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3A" w:rsidRDefault="0067653A" w:rsidP="0067653A">
      <w:pPr>
        <w:spacing w:before="100" w:beforeAutospacing="1"/>
        <w:outlineLvl w:val="0"/>
      </w:pPr>
      <w:proofErr w:type="spellStart"/>
      <w:r>
        <w:rPr>
          <w:rStyle w:val="Siln"/>
          <w:rFonts w:ascii="Tahoma" w:hAnsi="Tahoma" w:cs="Tahoma"/>
          <w:sz w:val="20"/>
        </w:rPr>
        <w:t>From</w:t>
      </w:r>
      <w:proofErr w:type="spellEnd"/>
      <w:r>
        <w:rPr>
          <w:rStyle w:val="Siln"/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  <w:szCs w:val="20"/>
        </w:rPr>
        <w:t xml:space="preserve"> "Kristýna Horynová - Amelie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o.s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t>" [</w:t>
      </w:r>
      <w:hyperlink r:id="rId5" w:history="1">
        <w:r>
          <w:rPr>
            <w:rStyle w:val="Hypertextovodkaz"/>
            <w:rFonts w:ascii="Tahoma" w:hAnsi="Tahoma" w:cs="Tahoma"/>
            <w:sz w:val="20"/>
          </w:rPr>
          <w:t>mailto:projekty@amelie-os.cz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Style w:val="Siln"/>
          <w:rFonts w:ascii="Tahoma" w:hAnsi="Tahoma" w:cs="Tahoma"/>
          <w:sz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March</w:t>
      </w:r>
      <w:proofErr w:type="spellEnd"/>
      <w:r>
        <w:rPr>
          <w:rFonts w:ascii="Tahoma" w:hAnsi="Tahoma" w:cs="Tahoma"/>
          <w:sz w:val="20"/>
          <w:szCs w:val="20"/>
        </w:rPr>
        <w:t xml:space="preserve"> 27, 2015 2:06 PM</w:t>
      </w:r>
      <w:r>
        <w:rPr>
          <w:rFonts w:ascii="Tahoma" w:hAnsi="Tahoma" w:cs="Tahoma"/>
          <w:sz w:val="20"/>
          <w:szCs w:val="20"/>
        </w:rPr>
        <w:br/>
      </w:r>
      <w:r>
        <w:rPr>
          <w:rStyle w:val="Siln"/>
          <w:rFonts w:ascii="Tahoma" w:hAnsi="Tahoma" w:cs="Tahoma"/>
          <w:sz w:val="20"/>
        </w:rPr>
        <w:t>To:</w:t>
      </w:r>
      <w:r>
        <w:rPr>
          <w:rFonts w:ascii="Tahoma" w:hAnsi="Tahoma" w:cs="Tahoma"/>
          <w:sz w:val="20"/>
          <w:szCs w:val="20"/>
        </w:rPr>
        <w:t xml:space="preserve"> Amelie,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o.s</w:t>
      </w:r>
      <w:proofErr w:type="spellEnd"/>
      <w:r>
        <w:rPr>
          <w:rFonts w:ascii="Tahoma" w:hAnsi="Tahoma" w:cs="Tahoma"/>
          <w:sz w:val="20"/>
          <w:szCs w:val="20"/>
        </w:rPr>
        <w:t>.</w:t>
      </w:r>
      <w:proofErr w:type="gramEnd"/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Style w:val="Siln"/>
          <w:rFonts w:ascii="Tahoma" w:hAnsi="Tahoma" w:cs="Tahoma"/>
          <w:sz w:val="20"/>
        </w:rPr>
        <w:t>Subject</w:t>
      </w:r>
      <w:proofErr w:type="spellEnd"/>
      <w:r>
        <w:rPr>
          <w:rStyle w:val="Siln"/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  <w:szCs w:val="20"/>
        </w:rPr>
        <w:t xml:space="preserve"> zakončení Tulipánového měsíce a poděkování</w:t>
      </w:r>
    </w:p>
    <w:p w:rsidR="0067653A" w:rsidRDefault="0067653A" w:rsidP="0067653A">
      <w:pPr>
        <w:spacing w:before="100" w:beforeAutospacing="1" w:after="100" w:afterAutospacing="1"/>
      </w:pPr>
      <w:r>
        <w:t> </w:t>
      </w:r>
    </w:p>
    <w:p w:rsidR="0067653A" w:rsidRDefault="0067653A" w:rsidP="0067653A">
      <w:pPr>
        <w:spacing w:before="100" w:beforeAutospacing="1" w:after="100" w:afterAutospacing="1"/>
      </w:pPr>
      <w:r>
        <w:t>Vážení příznivci Amelie,</w:t>
      </w:r>
    </w:p>
    <w:p w:rsidR="0067653A" w:rsidRDefault="0067653A" w:rsidP="0067653A">
      <w:pPr>
        <w:spacing w:before="100" w:beforeAutospacing="1" w:after="100" w:afterAutospacing="1"/>
      </w:pPr>
      <w:r>
        <w:rPr>
          <w:rStyle w:val="Siln"/>
        </w:rPr>
        <w:t xml:space="preserve">rádi bychom vás pozvali na </w:t>
      </w:r>
      <w:r>
        <w:rPr>
          <w:rStyle w:val="Siln"/>
          <w:color w:val="AA1466"/>
        </w:rPr>
        <w:t>zakončení Tulipánového měsíce</w:t>
      </w:r>
      <w:r>
        <w:t>, které proběhne příští</w:t>
      </w:r>
      <w:r>
        <w:rPr>
          <w:color w:val="AA1466"/>
        </w:rPr>
        <w:t xml:space="preserve"> čtvrtek 2. dubna od 19.00 v pražském klubu </w:t>
      </w:r>
      <w:proofErr w:type="spellStart"/>
      <w:r>
        <w:rPr>
          <w:color w:val="AA1466"/>
        </w:rPr>
        <w:t>Jamm</w:t>
      </w:r>
      <w:proofErr w:type="spellEnd"/>
      <w:r>
        <w:rPr>
          <w:color w:val="AA1466"/>
        </w:rPr>
        <w:t xml:space="preserve"> Club</w:t>
      </w:r>
      <w:r>
        <w:t xml:space="preserve"> (u stanice metra Hradčanská). Setkání je neformálním poděkováním všem, kteří se s námi na Tulipánovém měsíci podíleli. Budeme rádi, když si uděláte čas a přijmete naše pozvání.</w:t>
      </w:r>
    </w:p>
    <w:p w:rsidR="0067653A" w:rsidRDefault="0067653A" w:rsidP="0067653A">
      <w:pPr>
        <w:spacing w:before="100" w:beforeAutospacing="1" w:after="100" w:afterAutospacing="1"/>
      </w:pPr>
      <w:r>
        <w:rPr>
          <w:rStyle w:val="Siln"/>
          <w:color w:val="AA1466"/>
          <w:sz w:val="32"/>
          <w:szCs w:val="32"/>
        </w:rPr>
        <w:t>Děkujeme!</w:t>
      </w:r>
    </w:p>
    <w:p w:rsidR="0067653A" w:rsidRDefault="0067653A" w:rsidP="0067653A">
      <w:pPr>
        <w:spacing w:before="100" w:beforeAutospacing="1" w:after="100" w:afterAutospacing="1"/>
      </w:pPr>
      <w:r>
        <w:t xml:space="preserve">Chtěli bychom vám také poděkovat za vaši podporu Tulipánového měsíce v podobě tulipánové výzdoby, která potěšila nejen onkologické pacienty, ale i personál. Moc si vaší podpory vážíme a jsme moc vděčni, že jste se zapojili vy nebo vaše škola. </w:t>
      </w:r>
    </w:p>
    <w:p w:rsidR="0067653A" w:rsidRDefault="0067653A" w:rsidP="0067653A">
      <w:pPr>
        <w:spacing w:before="100" w:beforeAutospacing="1" w:after="100" w:afterAutospacing="1"/>
      </w:pPr>
      <w:r>
        <w:t xml:space="preserve">Letošní ročník se nám opravdu vyvedl, do center Amelie dorazilo přes 1500 obrázků, takže bylo opravdu čím zdobit. Na některých odděleních jsme museli výzdobu i doplňovat, protože si ji pacienti brali na památku domů. </w:t>
      </w:r>
      <w:r>
        <w:rPr>
          <w:rStyle w:val="Siln"/>
        </w:rPr>
        <w:t>Udělali jsme společně mnoho radosti!</w:t>
      </w:r>
      <w:r>
        <w:t xml:space="preserve"> </w:t>
      </w:r>
    </w:p>
    <w:p w:rsidR="0067653A" w:rsidRDefault="0067653A" w:rsidP="0067653A">
      <w:pPr>
        <w:spacing w:before="100" w:beforeAutospacing="1" w:after="100" w:afterAutospacing="1"/>
      </w:pPr>
      <w:r>
        <w:t xml:space="preserve">Fotky z letošního ročníku si můžete prohlédnout na odkazu níže. </w:t>
      </w:r>
    </w:p>
    <w:p w:rsidR="0067653A" w:rsidRDefault="0067653A" w:rsidP="0067653A">
      <w:pPr>
        <w:spacing w:before="100" w:beforeAutospacing="1" w:after="100" w:afterAutospacing="1"/>
      </w:pPr>
      <w:r>
        <w:t>Budeme se těšit na Tulipánový měsíc v roce 2016!</w:t>
      </w:r>
    </w:p>
    <w:bookmarkStart w:id="0" w:name="_GoBack"/>
    <w:bookmarkEnd w:id="0"/>
    <w:p w:rsidR="0067653A" w:rsidRDefault="0067653A" w:rsidP="0067653A">
      <w:pPr>
        <w:spacing w:before="100" w:beforeAutospacing="1" w:after="100" w:afterAutospacing="1"/>
      </w:pPr>
      <w:r>
        <w:fldChar w:fldCharType="begin"/>
      </w:r>
      <w:r>
        <w:instrText xml:space="preserve"> HYPERLINK "https://www.flickr.com/photos/131947095@N08/sets" </w:instrText>
      </w:r>
      <w:r>
        <w:fldChar w:fldCharType="separate"/>
      </w:r>
      <w:r>
        <w:rPr>
          <w:rStyle w:val="Hypertextovodkaz"/>
        </w:rPr>
        <w:t>https://www.flickr.com/photos/131947095@N08/sets</w:t>
      </w:r>
      <w:r>
        <w:fldChar w:fldCharType="end"/>
      </w:r>
    </w:p>
    <w:p w:rsidR="0067653A" w:rsidRDefault="0067653A" w:rsidP="0067653A">
      <w:pPr>
        <w:spacing w:before="100" w:beforeAutospacing="1" w:after="100" w:afterAutospacing="1"/>
      </w:pPr>
      <w:r>
        <w:t> </w:t>
      </w:r>
    </w:p>
    <w:p w:rsidR="0067653A" w:rsidRDefault="0067653A" w:rsidP="0067653A">
      <w:pPr>
        <w:spacing w:before="100" w:beforeAutospacing="1" w:after="100" w:afterAutospacing="1"/>
      </w:pPr>
      <w:r>
        <w:t xml:space="preserve">S pozdravem, </w:t>
      </w:r>
    </w:p>
    <w:p w:rsidR="0067653A" w:rsidRDefault="0067653A" w:rsidP="0067653A">
      <w:pPr>
        <w:spacing w:before="100" w:beforeAutospacing="1" w:after="100" w:afterAutospacing="1"/>
      </w:pPr>
      <w:r>
        <w:t>Kristýna Horynová</w:t>
      </w:r>
    </w:p>
    <w:p w:rsidR="005E1CE9" w:rsidRDefault="0067653A" w:rsidP="0067653A">
      <w:r>
        <w:t>Amelie</w:t>
      </w:r>
      <w:r>
        <w:br/>
      </w:r>
    </w:p>
    <w:sectPr w:rsidR="005E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53A"/>
    <w:rsid w:val="003B0DE1"/>
    <w:rsid w:val="005E1CE9"/>
    <w:rsid w:val="0067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53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0DE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3B0DE1"/>
    <w:pPr>
      <w:keepNext/>
      <w:overflowPunct w:val="0"/>
      <w:autoSpaceDE w:val="0"/>
      <w:autoSpaceDN w:val="0"/>
      <w:adjustRightInd w:val="0"/>
      <w:spacing w:before="120" w:line="240" w:lineRule="atLeast"/>
      <w:ind w:left="3600"/>
      <w:jc w:val="both"/>
      <w:textAlignment w:val="baseline"/>
      <w:outlineLvl w:val="1"/>
    </w:pPr>
    <w:rPr>
      <w:rFonts w:ascii="Arial Narrow" w:eastAsia="Times New Roman" w:hAnsi="Arial Narrow"/>
      <w:szCs w:val="20"/>
    </w:rPr>
  </w:style>
  <w:style w:type="paragraph" w:styleId="Nadpis3">
    <w:name w:val="heading 3"/>
    <w:basedOn w:val="Normln"/>
    <w:next w:val="Normln"/>
    <w:link w:val="Nadpis3Char"/>
    <w:qFormat/>
    <w:rsid w:val="003B0DE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3B0DE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3B0D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line="240" w:lineRule="atLeast"/>
      <w:textAlignment w:val="baseline"/>
      <w:outlineLvl w:val="4"/>
    </w:pPr>
    <w:rPr>
      <w:rFonts w:eastAsia="Times New Roman"/>
      <w:b/>
      <w:sz w:val="40"/>
      <w:szCs w:val="20"/>
    </w:rPr>
  </w:style>
  <w:style w:type="paragraph" w:styleId="Nadpis6">
    <w:name w:val="heading 6"/>
    <w:basedOn w:val="Normln"/>
    <w:next w:val="Normln"/>
    <w:link w:val="Nadpis6Char"/>
    <w:qFormat/>
    <w:rsid w:val="003B0DE1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5"/>
    </w:pPr>
    <w:rPr>
      <w:rFonts w:eastAsia="Times New Roman"/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3B0D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line="240" w:lineRule="atLeast"/>
      <w:textAlignment w:val="baseline"/>
      <w:outlineLvl w:val="6"/>
    </w:pPr>
    <w:rPr>
      <w:rFonts w:eastAsia="Times New Roman"/>
      <w:b/>
      <w:szCs w:val="20"/>
    </w:rPr>
  </w:style>
  <w:style w:type="paragraph" w:styleId="Nadpis8">
    <w:name w:val="heading 8"/>
    <w:basedOn w:val="Normln"/>
    <w:next w:val="Normln"/>
    <w:link w:val="Nadpis8Char"/>
    <w:qFormat/>
    <w:rsid w:val="003B0D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line="240" w:lineRule="atLeast"/>
      <w:textAlignment w:val="baseline"/>
      <w:outlineLvl w:val="7"/>
    </w:pPr>
    <w:rPr>
      <w:rFonts w:eastAsia="Times New Roman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3B0DE1"/>
    <w:pPr>
      <w:keepNext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rFonts w:eastAsia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0D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B0DE1"/>
    <w:rPr>
      <w:rFonts w:ascii="Arial Narrow" w:eastAsia="Times New Roman" w:hAnsi="Arial Narrow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B0D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B0DE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B0DE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B0DE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3B0D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B0D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B0D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B0D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3B0DE1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B0DE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67653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765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653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0DE1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textAlignment w:val="baseline"/>
      <w:outlineLvl w:val="0"/>
    </w:pPr>
    <w:rPr>
      <w:rFonts w:eastAsia="Times New Roman"/>
      <w:b/>
      <w:szCs w:val="20"/>
    </w:rPr>
  </w:style>
  <w:style w:type="paragraph" w:styleId="Nadpis2">
    <w:name w:val="heading 2"/>
    <w:basedOn w:val="Normln"/>
    <w:next w:val="Normln"/>
    <w:link w:val="Nadpis2Char"/>
    <w:qFormat/>
    <w:rsid w:val="003B0DE1"/>
    <w:pPr>
      <w:keepNext/>
      <w:overflowPunct w:val="0"/>
      <w:autoSpaceDE w:val="0"/>
      <w:autoSpaceDN w:val="0"/>
      <w:adjustRightInd w:val="0"/>
      <w:spacing w:before="120" w:line="240" w:lineRule="atLeast"/>
      <w:ind w:left="3600"/>
      <w:jc w:val="both"/>
      <w:textAlignment w:val="baseline"/>
      <w:outlineLvl w:val="1"/>
    </w:pPr>
    <w:rPr>
      <w:rFonts w:ascii="Arial Narrow" w:eastAsia="Times New Roman" w:hAnsi="Arial Narrow"/>
      <w:szCs w:val="20"/>
    </w:rPr>
  </w:style>
  <w:style w:type="paragraph" w:styleId="Nadpis3">
    <w:name w:val="heading 3"/>
    <w:basedOn w:val="Normln"/>
    <w:next w:val="Normln"/>
    <w:link w:val="Nadpis3Char"/>
    <w:qFormat/>
    <w:rsid w:val="003B0DE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3B0DE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szCs w:val="20"/>
    </w:rPr>
  </w:style>
  <w:style w:type="paragraph" w:styleId="Nadpis5">
    <w:name w:val="heading 5"/>
    <w:basedOn w:val="Normln"/>
    <w:next w:val="Normln"/>
    <w:link w:val="Nadpis5Char"/>
    <w:qFormat/>
    <w:rsid w:val="003B0D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line="240" w:lineRule="atLeast"/>
      <w:textAlignment w:val="baseline"/>
      <w:outlineLvl w:val="4"/>
    </w:pPr>
    <w:rPr>
      <w:rFonts w:eastAsia="Times New Roman"/>
      <w:b/>
      <w:sz w:val="40"/>
      <w:szCs w:val="20"/>
    </w:rPr>
  </w:style>
  <w:style w:type="paragraph" w:styleId="Nadpis6">
    <w:name w:val="heading 6"/>
    <w:basedOn w:val="Normln"/>
    <w:next w:val="Normln"/>
    <w:link w:val="Nadpis6Char"/>
    <w:qFormat/>
    <w:rsid w:val="003B0DE1"/>
    <w:pPr>
      <w:keepNext/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  <w:outlineLvl w:val="5"/>
    </w:pPr>
    <w:rPr>
      <w:rFonts w:eastAsia="Times New Roman"/>
      <w:b/>
      <w:szCs w:val="20"/>
      <w:u w:val="single"/>
    </w:rPr>
  </w:style>
  <w:style w:type="paragraph" w:styleId="Nadpis7">
    <w:name w:val="heading 7"/>
    <w:basedOn w:val="Normln"/>
    <w:next w:val="Normln"/>
    <w:link w:val="Nadpis7Char"/>
    <w:qFormat/>
    <w:rsid w:val="003B0D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line="240" w:lineRule="atLeast"/>
      <w:textAlignment w:val="baseline"/>
      <w:outlineLvl w:val="6"/>
    </w:pPr>
    <w:rPr>
      <w:rFonts w:eastAsia="Times New Roman"/>
      <w:b/>
      <w:szCs w:val="20"/>
    </w:rPr>
  </w:style>
  <w:style w:type="paragraph" w:styleId="Nadpis8">
    <w:name w:val="heading 8"/>
    <w:basedOn w:val="Normln"/>
    <w:next w:val="Normln"/>
    <w:link w:val="Nadpis8Char"/>
    <w:qFormat/>
    <w:rsid w:val="003B0DE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line="240" w:lineRule="atLeast"/>
      <w:textAlignment w:val="baseline"/>
      <w:outlineLvl w:val="7"/>
    </w:pPr>
    <w:rPr>
      <w:rFonts w:eastAsia="Times New Roman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3B0DE1"/>
    <w:pPr>
      <w:keepNext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rFonts w:eastAsia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0D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B0DE1"/>
    <w:rPr>
      <w:rFonts w:ascii="Arial Narrow" w:eastAsia="Times New Roman" w:hAnsi="Arial Narrow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B0D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3B0DE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3B0DE1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3B0DE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3B0D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3B0DE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3B0D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B0DE1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3B0DE1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B0DE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67653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76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jekty@amelie-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NTB-Ředitel</dc:creator>
  <cp:lastModifiedBy>NTB-Ředitel</cp:lastModifiedBy>
  <cp:revision>1</cp:revision>
  <dcterms:created xsi:type="dcterms:W3CDTF">2015-04-01T10:03:00Z</dcterms:created>
  <dcterms:modified xsi:type="dcterms:W3CDTF">2015-04-01T10:04:00Z</dcterms:modified>
</cp:coreProperties>
</file>