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E3" w:rsidRDefault="009B27E3" w:rsidP="00E8057E">
      <w:pPr>
        <w:pStyle w:val="Odstavecseseznamem"/>
        <w:numPr>
          <w:ilvl w:val="0"/>
          <w:numId w:val="1"/>
        </w:numPr>
        <w:spacing w:line="360" w:lineRule="auto"/>
      </w:pPr>
      <w:r>
        <w:t xml:space="preserve">Napiš </w:t>
      </w:r>
      <w:r w:rsidR="00E8057E">
        <w:t xml:space="preserve">5 </w:t>
      </w:r>
      <w:r w:rsidR="00BF1003">
        <w:t>řek, které tvoří</w:t>
      </w:r>
      <w:r w:rsidR="00E8057E">
        <w:t xml:space="preserve"> státní hranic</w:t>
      </w:r>
      <w:r w:rsidR="00BF1003">
        <w:t>i (uveď vždy oba státy)</w:t>
      </w:r>
    </w:p>
    <w:p w:rsidR="00BF1003" w:rsidRDefault="00BF1003" w:rsidP="00BF1003">
      <w:pPr>
        <w:spacing w:line="360" w:lineRule="auto"/>
      </w:pPr>
    </w:p>
    <w:p w:rsidR="00BF1003" w:rsidRDefault="00BF1003" w:rsidP="00BF1003">
      <w:pPr>
        <w:spacing w:line="360" w:lineRule="auto"/>
      </w:pPr>
    </w:p>
    <w:p w:rsidR="00BF1003" w:rsidRDefault="00BF1003" w:rsidP="00BF1003">
      <w:pPr>
        <w:pStyle w:val="Odstavecseseznamem"/>
        <w:numPr>
          <w:ilvl w:val="0"/>
          <w:numId w:val="1"/>
        </w:numPr>
        <w:spacing w:line="360" w:lineRule="auto"/>
      </w:pPr>
      <w:r>
        <w:t>Napiš 5 pohoří, které tvoří státní hranici (uveď vždy oba státy)</w:t>
      </w:r>
    </w:p>
    <w:p w:rsidR="00E8057E" w:rsidRDefault="00E8057E" w:rsidP="00BF1003">
      <w:pPr>
        <w:pStyle w:val="Odstavecseseznamem"/>
        <w:spacing w:line="360" w:lineRule="auto"/>
      </w:pPr>
    </w:p>
    <w:p w:rsidR="00E8057E" w:rsidRDefault="00E8057E" w:rsidP="00E8057E">
      <w:pPr>
        <w:pStyle w:val="Odstavecseseznamem"/>
        <w:spacing w:line="360" w:lineRule="auto"/>
        <w:ind w:left="0"/>
      </w:pPr>
    </w:p>
    <w:p w:rsidR="009B27E3" w:rsidRDefault="00E8057E" w:rsidP="00E8057E">
      <w:pPr>
        <w:pStyle w:val="Odstavecseseznamem"/>
        <w:numPr>
          <w:ilvl w:val="0"/>
          <w:numId w:val="1"/>
        </w:numPr>
        <w:spacing w:line="360" w:lineRule="auto"/>
      </w:pPr>
      <w:r>
        <w:t xml:space="preserve">Napiš </w:t>
      </w:r>
      <w:r w:rsidR="00376266">
        <w:t>3</w:t>
      </w:r>
      <w:r>
        <w:t xml:space="preserve"> měst</w:t>
      </w:r>
      <w:r w:rsidR="00376266">
        <w:t>a</w:t>
      </w:r>
      <w:r>
        <w:t>, kter</w:t>
      </w:r>
      <w:r w:rsidR="00376266">
        <w:t>á</w:t>
      </w:r>
      <w:r>
        <w:t xml:space="preserve"> rozdělila umělá hranice (každá část města je v jiném státě)</w:t>
      </w:r>
    </w:p>
    <w:p w:rsidR="00BF1003" w:rsidRDefault="00BF1003" w:rsidP="00BF1003">
      <w:pPr>
        <w:pStyle w:val="Odstavecseseznamem"/>
        <w:spacing w:line="360" w:lineRule="auto"/>
      </w:pPr>
      <w:bookmarkStart w:id="0" w:name="_GoBack"/>
      <w:bookmarkEnd w:id="0"/>
    </w:p>
    <w:p w:rsidR="00E8057E" w:rsidRDefault="00E8057E" w:rsidP="00E8057E">
      <w:pPr>
        <w:spacing w:line="360" w:lineRule="auto"/>
      </w:pPr>
    </w:p>
    <w:p w:rsidR="00E8057E" w:rsidRDefault="00E8057E" w:rsidP="00BF1003">
      <w:pPr>
        <w:pStyle w:val="Odstavecseseznamem"/>
        <w:numPr>
          <w:ilvl w:val="0"/>
          <w:numId w:val="1"/>
        </w:numPr>
        <w:spacing w:line="360" w:lineRule="auto"/>
      </w:pPr>
      <w:r>
        <w:t xml:space="preserve">Napiš </w:t>
      </w:r>
      <w:r w:rsidR="00BF1003">
        <w:t xml:space="preserve">názvy </w:t>
      </w:r>
      <w:r>
        <w:t>hraniční</w:t>
      </w:r>
      <w:r w:rsidR="00BF1003">
        <w:t>ch</w:t>
      </w:r>
      <w:r>
        <w:t xml:space="preserve"> přechod</w:t>
      </w:r>
      <w:r w:rsidR="00BF1003">
        <w:t>ů mezi ČR a uvedenými státy</w:t>
      </w:r>
      <w: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2062"/>
        <w:gridCol w:w="2103"/>
        <w:gridCol w:w="2071"/>
      </w:tblGrid>
      <w:tr w:rsidR="00E8057E" w:rsidTr="00BF1003">
        <w:tc>
          <w:tcPr>
            <w:tcW w:w="2106" w:type="dxa"/>
            <w:tcBorders>
              <w:bottom w:val="single" w:sz="4" w:space="0" w:color="auto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silniční</w:t>
            </w: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železniční</w:t>
            </w: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pro pěší nebo cyklisty</w:t>
            </w:r>
          </w:p>
        </w:tc>
      </w:tr>
      <w:tr w:rsidR="00E8057E" w:rsidTr="00BF1003">
        <w:tc>
          <w:tcPr>
            <w:tcW w:w="2106" w:type="dxa"/>
            <w:tcBorders>
              <w:bottom w:val="nil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Německo</w:t>
            </w: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top w:val="nil"/>
              <w:bottom w:val="single" w:sz="4" w:space="0" w:color="auto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bottom w:val="nil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Rakousko</w:t>
            </w: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top w:val="nil"/>
              <w:bottom w:val="single" w:sz="4" w:space="0" w:color="auto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bottom w:val="nil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Polsko</w:t>
            </w: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top w:val="nil"/>
              <w:bottom w:val="single" w:sz="4" w:space="0" w:color="auto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bottom w:val="nil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  <w:r>
              <w:t>Slovensko</w:t>
            </w: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  <w:tr w:rsidR="00E8057E" w:rsidTr="00BF1003">
        <w:tc>
          <w:tcPr>
            <w:tcW w:w="2106" w:type="dxa"/>
            <w:tcBorders>
              <w:top w:val="nil"/>
            </w:tcBorders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62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103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071" w:type="dxa"/>
          </w:tcPr>
          <w:p w:rsidR="00E8057E" w:rsidRDefault="00E8057E" w:rsidP="00E8057E">
            <w:pPr>
              <w:pStyle w:val="Odstavecseseznamem"/>
              <w:spacing w:line="360" w:lineRule="auto"/>
              <w:ind w:left="0"/>
            </w:pPr>
          </w:p>
        </w:tc>
      </w:tr>
    </w:tbl>
    <w:p w:rsidR="00E8057E" w:rsidRDefault="00E8057E" w:rsidP="00E8057E">
      <w:pPr>
        <w:pStyle w:val="Odstavecseseznamem"/>
        <w:spacing w:line="360" w:lineRule="auto"/>
      </w:pPr>
    </w:p>
    <w:p w:rsidR="00E8057E" w:rsidRDefault="00E8057E" w:rsidP="00E8057E"/>
    <w:p w:rsidR="009B27E3" w:rsidRPr="006D27A0" w:rsidRDefault="009B27E3" w:rsidP="00BF1003">
      <w:pPr>
        <w:pStyle w:val="Odstavecseseznamem"/>
        <w:numPr>
          <w:ilvl w:val="0"/>
          <w:numId w:val="1"/>
        </w:numPr>
        <w:spacing w:line="360" w:lineRule="auto"/>
      </w:pPr>
      <w:r w:rsidRPr="006D27A0">
        <w:t xml:space="preserve"> </w:t>
      </w:r>
      <w:r>
        <w:t>Označ nebo p</w:t>
      </w:r>
      <w:r w:rsidRPr="006D27A0">
        <w:t xml:space="preserve">odtrhni monarchie </w:t>
      </w:r>
    </w:p>
    <w:p w:rsidR="009B27E3" w:rsidRPr="006D27A0" w:rsidRDefault="009B27E3" w:rsidP="00E8057E">
      <w:pPr>
        <w:spacing w:line="360" w:lineRule="auto"/>
        <w:ind w:left="357"/>
      </w:pPr>
      <w:r w:rsidRPr="006D27A0">
        <w:t xml:space="preserve">Brazílie, Malajsie, Švédsko, Indie, Norsko, Japonsko, Španělsko, Austrálie, Turkmenistán, </w:t>
      </w:r>
    </w:p>
    <w:p w:rsidR="009B27E3" w:rsidRDefault="009B27E3" w:rsidP="00E8057E">
      <w:pPr>
        <w:spacing w:line="360" w:lineRule="auto"/>
        <w:ind w:left="357"/>
      </w:pPr>
      <w:r w:rsidRPr="006D27A0">
        <w:t>Belgie, Írán, Haiti, Saúdská Arábie, Dánsko, Nigérie, Thajsko, Kanada</w:t>
      </w:r>
    </w:p>
    <w:p w:rsidR="00BF1003" w:rsidRDefault="00BF1003" w:rsidP="009B27E3"/>
    <w:p w:rsidR="009B27E3" w:rsidRDefault="009B27E3" w:rsidP="009B27E3">
      <w:r w:rsidRPr="006D27A0">
        <w:t xml:space="preserve"> </w:t>
      </w:r>
    </w:p>
    <w:p w:rsidR="009B27E3" w:rsidRDefault="009B27E3" w:rsidP="00E8057E">
      <w:pPr>
        <w:pStyle w:val="Odstavecseseznamem"/>
        <w:numPr>
          <w:ilvl w:val="0"/>
          <w:numId w:val="1"/>
        </w:numPr>
      </w:pPr>
      <w:r w:rsidRPr="006D27A0">
        <w:t xml:space="preserve">Ve kterých zemích se nacházejí následující památky UNESCO: </w:t>
      </w:r>
    </w:p>
    <w:p w:rsidR="00E8057E" w:rsidRPr="006D27A0" w:rsidRDefault="00E8057E" w:rsidP="00E8057E">
      <w:pPr>
        <w:pStyle w:val="Odstavecseseznamem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084"/>
        <w:gridCol w:w="1701"/>
        <w:gridCol w:w="1701"/>
        <w:gridCol w:w="1701"/>
      </w:tblGrid>
      <w:tr w:rsidR="00E8057E" w:rsidRPr="006D27A0" w:rsidTr="00E7556D">
        <w:tc>
          <w:tcPr>
            <w:tcW w:w="2084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>Granada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  <w:proofErr w:type="spellStart"/>
            <w:r w:rsidRPr="006D27A0">
              <w:t>Chart</w:t>
            </w:r>
            <w:r>
              <w:t>r</w:t>
            </w:r>
            <w:r w:rsidRPr="006D27A0">
              <w:t>es</w:t>
            </w:r>
            <w:proofErr w:type="spellEnd"/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</w:tr>
      <w:tr w:rsidR="00E8057E" w:rsidRPr="006D27A0" w:rsidTr="00E7556D">
        <w:tc>
          <w:tcPr>
            <w:tcW w:w="2084" w:type="dxa"/>
          </w:tcPr>
          <w:p w:rsidR="00E8057E" w:rsidRPr="006D27A0" w:rsidRDefault="00E8057E" w:rsidP="009B27E3">
            <w:pPr>
              <w:spacing w:line="360" w:lineRule="auto"/>
            </w:pPr>
            <w:proofErr w:type="spellStart"/>
            <w:r>
              <w:t>Tádž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>Bergen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</w:tr>
      <w:tr w:rsidR="00E8057E" w:rsidRPr="006D27A0" w:rsidTr="00E7556D">
        <w:tc>
          <w:tcPr>
            <w:tcW w:w="2084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>Dubrovník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>Gíza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</w:tr>
      <w:tr w:rsidR="00E8057E" w:rsidRPr="006D27A0" w:rsidTr="00E7556D">
        <w:tc>
          <w:tcPr>
            <w:tcW w:w="2084" w:type="dxa"/>
          </w:tcPr>
          <w:p w:rsidR="00E8057E" w:rsidRPr="006D27A0" w:rsidRDefault="00E8057E" w:rsidP="009B27E3">
            <w:pPr>
              <w:spacing w:line="360" w:lineRule="auto"/>
            </w:pPr>
            <w:r>
              <w:t>Kartágo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>Athos</w:t>
            </w: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</w:tr>
      <w:tr w:rsidR="00E8057E" w:rsidRPr="006D27A0" w:rsidTr="00E7556D">
        <w:tc>
          <w:tcPr>
            <w:tcW w:w="2084" w:type="dxa"/>
          </w:tcPr>
          <w:p w:rsidR="00E8057E" w:rsidRPr="006D27A0" w:rsidRDefault="00E8057E" w:rsidP="009B27E3">
            <w:pPr>
              <w:spacing w:line="360" w:lineRule="auto"/>
            </w:pPr>
            <w:r w:rsidRPr="006D27A0">
              <w:t xml:space="preserve">Machu </w:t>
            </w:r>
            <w:proofErr w:type="spellStart"/>
            <w:r w:rsidRPr="006D27A0">
              <w:t>Picchu</w:t>
            </w:r>
            <w:proofErr w:type="spellEnd"/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  <w:proofErr w:type="spellStart"/>
            <w:r w:rsidRPr="006D27A0">
              <w:t>Chichen</w:t>
            </w:r>
            <w:proofErr w:type="spellEnd"/>
            <w:r w:rsidRPr="006D27A0">
              <w:t xml:space="preserve"> </w:t>
            </w:r>
            <w:proofErr w:type="spellStart"/>
            <w:r w:rsidRPr="006D27A0">
              <w:t>Itza</w:t>
            </w:r>
            <w:proofErr w:type="spellEnd"/>
          </w:p>
        </w:tc>
        <w:tc>
          <w:tcPr>
            <w:tcW w:w="1701" w:type="dxa"/>
          </w:tcPr>
          <w:p w:rsidR="00E8057E" w:rsidRPr="006D27A0" w:rsidRDefault="00E8057E" w:rsidP="009B27E3">
            <w:pPr>
              <w:spacing w:line="360" w:lineRule="auto"/>
            </w:pPr>
          </w:p>
        </w:tc>
      </w:tr>
    </w:tbl>
    <w:p w:rsidR="00B95F29" w:rsidRDefault="00B95F29" w:rsidP="00BF1003"/>
    <w:sectPr w:rsidR="00B9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081E"/>
    <w:multiLevelType w:val="hybridMultilevel"/>
    <w:tmpl w:val="21BC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4622"/>
    <w:multiLevelType w:val="hybridMultilevel"/>
    <w:tmpl w:val="4A284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E3"/>
    <w:rsid w:val="00376266"/>
    <w:rsid w:val="009B27E3"/>
    <w:rsid w:val="00B95F29"/>
    <w:rsid w:val="00BF1003"/>
    <w:rsid w:val="00D65779"/>
    <w:rsid w:val="00E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3122"/>
  <w15:chartTrackingRefBased/>
  <w15:docId w15:val="{DEED47F6-22BC-4102-A7D0-A27813A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B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2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Herynková Ivana</cp:lastModifiedBy>
  <cp:revision>3</cp:revision>
  <dcterms:created xsi:type="dcterms:W3CDTF">2020-03-25T16:14:00Z</dcterms:created>
  <dcterms:modified xsi:type="dcterms:W3CDTF">2020-03-25T17:18:00Z</dcterms:modified>
</cp:coreProperties>
</file>