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B05" w:rsidRDefault="00912B05" w:rsidP="007720B3">
      <w:pPr>
        <w:spacing w:after="0" w:line="240" w:lineRule="auto"/>
      </w:pPr>
      <w:r>
        <w:t>SVĚT</w:t>
      </w:r>
    </w:p>
    <w:p w:rsidR="00203144" w:rsidRDefault="00203144" w:rsidP="007720B3">
      <w:pPr>
        <w:spacing w:after="0" w:line="240" w:lineRule="auto"/>
      </w:pPr>
    </w:p>
    <w:p w:rsidR="00740A9F" w:rsidRDefault="00740A9F" w:rsidP="007720B3">
      <w:pPr>
        <w:spacing w:after="0" w:line="240" w:lineRule="auto"/>
      </w:pPr>
    </w:p>
    <w:p w:rsidR="00740A9F" w:rsidRDefault="00740A9F" w:rsidP="007720B3">
      <w:pPr>
        <w:spacing w:after="0" w:line="240" w:lineRule="auto"/>
        <w:sectPr w:rsidR="00740A9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Přiřaď k názvu číslo obrázku a </w:t>
      </w:r>
      <w:bookmarkStart w:id="0" w:name="_GoBack"/>
      <w:bookmarkEnd w:id="0"/>
      <w:r>
        <w:t xml:space="preserve">písmeno odpovídající informace.  </w:t>
      </w:r>
    </w:p>
    <w:p w:rsidR="00203144" w:rsidRDefault="00203144" w:rsidP="007720B3">
      <w:pPr>
        <w:spacing w:after="0" w:line="240" w:lineRule="auto"/>
        <w:sectPr w:rsidR="00203144" w:rsidSect="0020314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68"/>
        <w:gridCol w:w="933"/>
        <w:gridCol w:w="1126"/>
        <w:gridCol w:w="2524"/>
        <w:gridCol w:w="933"/>
        <w:gridCol w:w="1378"/>
      </w:tblGrid>
      <w:tr w:rsidR="002F491D" w:rsidTr="002F491D">
        <w:tc>
          <w:tcPr>
            <w:tcW w:w="2235" w:type="dxa"/>
          </w:tcPr>
          <w:p w:rsidR="002F491D" w:rsidRDefault="002F491D" w:rsidP="002F491D"/>
        </w:tc>
        <w:tc>
          <w:tcPr>
            <w:tcW w:w="933" w:type="dxa"/>
          </w:tcPr>
          <w:p w:rsidR="002F491D" w:rsidRDefault="002F491D" w:rsidP="002F491D">
            <w:r>
              <w:t>Číslo obrázku</w:t>
            </w:r>
          </w:p>
        </w:tc>
        <w:tc>
          <w:tcPr>
            <w:tcW w:w="1126" w:type="dxa"/>
          </w:tcPr>
          <w:p w:rsidR="002F491D" w:rsidRDefault="002F491D" w:rsidP="002F491D">
            <w:r>
              <w:t>informace</w:t>
            </w:r>
          </w:p>
        </w:tc>
        <w:tc>
          <w:tcPr>
            <w:tcW w:w="2619" w:type="dxa"/>
          </w:tcPr>
          <w:p w:rsidR="002F491D" w:rsidRDefault="002F491D" w:rsidP="002F491D"/>
        </w:tc>
        <w:tc>
          <w:tcPr>
            <w:tcW w:w="752" w:type="dxa"/>
          </w:tcPr>
          <w:p w:rsidR="002F491D" w:rsidRDefault="002F491D" w:rsidP="002F491D">
            <w:r>
              <w:t>Číslo obrázku</w:t>
            </w:r>
          </w:p>
        </w:tc>
        <w:tc>
          <w:tcPr>
            <w:tcW w:w="1397" w:type="dxa"/>
          </w:tcPr>
          <w:p w:rsidR="002F491D" w:rsidRDefault="002F491D" w:rsidP="002F491D">
            <w:r>
              <w:t>informace</w:t>
            </w:r>
          </w:p>
        </w:tc>
      </w:tr>
      <w:tr w:rsidR="002F491D" w:rsidTr="002F491D">
        <w:tc>
          <w:tcPr>
            <w:tcW w:w="2235" w:type="dxa"/>
          </w:tcPr>
          <w:p w:rsidR="002F491D" w:rsidRDefault="002F491D" w:rsidP="002F491D">
            <w:r>
              <w:t>socha Ježíše</w:t>
            </w:r>
          </w:p>
        </w:tc>
        <w:tc>
          <w:tcPr>
            <w:tcW w:w="933" w:type="dxa"/>
          </w:tcPr>
          <w:p w:rsidR="002F491D" w:rsidRDefault="002F491D" w:rsidP="002F491D">
            <w:pPr>
              <w:spacing w:line="360" w:lineRule="auto"/>
            </w:pPr>
          </w:p>
        </w:tc>
        <w:tc>
          <w:tcPr>
            <w:tcW w:w="1126" w:type="dxa"/>
          </w:tcPr>
          <w:p w:rsidR="002F491D" w:rsidRDefault="002F491D" w:rsidP="002F491D"/>
        </w:tc>
        <w:tc>
          <w:tcPr>
            <w:tcW w:w="2619" w:type="dxa"/>
          </w:tcPr>
          <w:p w:rsidR="002F491D" w:rsidRDefault="002F491D" w:rsidP="002F491D">
            <w:r w:rsidRPr="00350B5F">
              <w:t>Fudži</w:t>
            </w:r>
          </w:p>
        </w:tc>
        <w:tc>
          <w:tcPr>
            <w:tcW w:w="752" w:type="dxa"/>
          </w:tcPr>
          <w:p w:rsidR="002F491D" w:rsidRDefault="002F491D" w:rsidP="002F491D">
            <w:pPr>
              <w:spacing w:line="360" w:lineRule="auto"/>
            </w:pPr>
          </w:p>
        </w:tc>
        <w:tc>
          <w:tcPr>
            <w:tcW w:w="1397" w:type="dxa"/>
          </w:tcPr>
          <w:p w:rsidR="002F491D" w:rsidRPr="00350B5F" w:rsidRDefault="002F491D" w:rsidP="002F491D"/>
        </w:tc>
      </w:tr>
      <w:tr w:rsidR="002F491D" w:rsidTr="002F491D">
        <w:tc>
          <w:tcPr>
            <w:tcW w:w="2235" w:type="dxa"/>
          </w:tcPr>
          <w:p w:rsidR="002F491D" w:rsidRDefault="002F491D" w:rsidP="002F491D">
            <w:r>
              <w:t>Burdž al-Arab</w:t>
            </w:r>
          </w:p>
        </w:tc>
        <w:tc>
          <w:tcPr>
            <w:tcW w:w="933" w:type="dxa"/>
          </w:tcPr>
          <w:p w:rsidR="002F491D" w:rsidRDefault="002F491D" w:rsidP="002F491D">
            <w:pPr>
              <w:spacing w:line="360" w:lineRule="auto"/>
            </w:pPr>
          </w:p>
        </w:tc>
        <w:tc>
          <w:tcPr>
            <w:tcW w:w="1126" w:type="dxa"/>
          </w:tcPr>
          <w:p w:rsidR="002F491D" w:rsidRDefault="002F491D" w:rsidP="002F491D"/>
        </w:tc>
        <w:tc>
          <w:tcPr>
            <w:tcW w:w="2619" w:type="dxa"/>
          </w:tcPr>
          <w:p w:rsidR="002F491D" w:rsidRDefault="002F491D" w:rsidP="002F491D">
            <w:r>
              <w:t>Jurta</w:t>
            </w:r>
          </w:p>
        </w:tc>
        <w:tc>
          <w:tcPr>
            <w:tcW w:w="752" w:type="dxa"/>
          </w:tcPr>
          <w:p w:rsidR="002F491D" w:rsidRDefault="002F491D" w:rsidP="002F491D">
            <w:pPr>
              <w:spacing w:line="360" w:lineRule="auto"/>
            </w:pPr>
          </w:p>
        </w:tc>
        <w:tc>
          <w:tcPr>
            <w:tcW w:w="1397" w:type="dxa"/>
          </w:tcPr>
          <w:p w:rsidR="002F491D" w:rsidRDefault="002F491D" w:rsidP="002F491D"/>
        </w:tc>
      </w:tr>
      <w:tr w:rsidR="002F491D" w:rsidTr="002F491D">
        <w:tc>
          <w:tcPr>
            <w:tcW w:w="2235" w:type="dxa"/>
          </w:tcPr>
          <w:p w:rsidR="002F491D" w:rsidRDefault="002F491D" w:rsidP="002F491D">
            <w:r w:rsidRPr="00350B5F">
              <w:t>Grand Canyon</w:t>
            </w:r>
            <w:r w:rsidRPr="00912B05">
              <w:t xml:space="preserve"> </w:t>
            </w:r>
          </w:p>
        </w:tc>
        <w:tc>
          <w:tcPr>
            <w:tcW w:w="933" w:type="dxa"/>
          </w:tcPr>
          <w:p w:rsidR="002F491D" w:rsidRDefault="002F491D" w:rsidP="002F491D">
            <w:pPr>
              <w:spacing w:line="360" w:lineRule="auto"/>
            </w:pPr>
          </w:p>
        </w:tc>
        <w:tc>
          <w:tcPr>
            <w:tcW w:w="1126" w:type="dxa"/>
          </w:tcPr>
          <w:p w:rsidR="002F491D" w:rsidRDefault="002F491D" w:rsidP="002F491D"/>
        </w:tc>
        <w:tc>
          <w:tcPr>
            <w:tcW w:w="2619" w:type="dxa"/>
          </w:tcPr>
          <w:p w:rsidR="002F491D" w:rsidRDefault="002F491D" w:rsidP="002F491D">
            <w:r w:rsidRPr="00350B5F">
              <w:t>Velký bariérový útes</w:t>
            </w:r>
            <w:r w:rsidRPr="00912B05">
              <w:t xml:space="preserve"> </w:t>
            </w:r>
          </w:p>
        </w:tc>
        <w:tc>
          <w:tcPr>
            <w:tcW w:w="752" w:type="dxa"/>
          </w:tcPr>
          <w:p w:rsidR="002F491D" w:rsidRDefault="002F491D" w:rsidP="002F491D">
            <w:pPr>
              <w:spacing w:line="360" w:lineRule="auto"/>
            </w:pPr>
          </w:p>
        </w:tc>
        <w:tc>
          <w:tcPr>
            <w:tcW w:w="1397" w:type="dxa"/>
          </w:tcPr>
          <w:p w:rsidR="002F491D" w:rsidRDefault="002F491D" w:rsidP="002F491D"/>
        </w:tc>
      </w:tr>
      <w:tr w:rsidR="002F491D" w:rsidTr="002F491D">
        <w:tc>
          <w:tcPr>
            <w:tcW w:w="2235" w:type="dxa"/>
          </w:tcPr>
          <w:p w:rsidR="002F491D" w:rsidRDefault="002F491D" w:rsidP="002F491D">
            <w:r>
              <w:t>Moai</w:t>
            </w:r>
          </w:p>
        </w:tc>
        <w:tc>
          <w:tcPr>
            <w:tcW w:w="933" w:type="dxa"/>
          </w:tcPr>
          <w:p w:rsidR="002F491D" w:rsidRDefault="002F491D" w:rsidP="002F491D">
            <w:pPr>
              <w:spacing w:line="360" w:lineRule="auto"/>
            </w:pPr>
          </w:p>
        </w:tc>
        <w:tc>
          <w:tcPr>
            <w:tcW w:w="1126" w:type="dxa"/>
          </w:tcPr>
          <w:p w:rsidR="002F491D" w:rsidRDefault="002F491D" w:rsidP="002F491D"/>
        </w:tc>
        <w:tc>
          <w:tcPr>
            <w:tcW w:w="2619" w:type="dxa"/>
          </w:tcPr>
          <w:p w:rsidR="002F491D" w:rsidRDefault="002F491D" w:rsidP="002F491D">
            <w:r w:rsidRPr="00350B5F">
              <w:t xml:space="preserve">Monument Valley  </w:t>
            </w:r>
          </w:p>
        </w:tc>
        <w:tc>
          <w:tcPr>
            <w:tcW w:w="752" w:type="dxa"/>
          </w:tcPr>
          <w:p w:rsidR="002F491D" w:rsidRDefault="002F491D" w:rsidP="002F491D">
            <w:pPr>
              <w:spacing w:line="360" w:lineRule="auto"/>
            </w:pPr>
          </w:p>
        </w:tc>
        <w:tc>
          <w:tcPr>
            <w:tcW w:w="1397" w:type="dxa"/>
          </w:tcPr>
          <w:p w:rsidR="002F491D" w:rsidRDefault="002F491D" w:rsidP="002F491D"/>
        </w:tc>
      </w:tr>
      <w:tr w:rsidR="002F491D" w:rsidTr="002F491D">
        <w:tc>
          <w:tcPr>
            <w:tcW w:w="2235" w:type="dxa"/>
          </w:tcPr>
          <w:p w:rsidR="002F491D" w:rsidRDefault="002F491D" w:rsidP="002F491D">
            <w:r>
              <w:t>Opera Sydney</w:t>
            </w:r>
          </w:p>
        </w:tc>
        <w:tc>
          <w:tcPr>
            <w:tcW w:w="933" w:type="dxa"/>
          </w:tcPr>
          <w:p w:rsidR="002F491D" w:rsidRDefault="002F491D" w:rsidP="002F491D">
            <w:pPr>
              <w:spacing w:line="360" w:lineRule="auto"/>
            </w:pPr>
          </w:p>
        </w:tc>
        <w:tc>
          <w:tcPr>
            <w:tcW w:w="1126" w:type="dxa"/>
          </w:tcPr>
          <w:p w:rsidR="002F491D" w:rsidRDefault="002F491D" w:rsidP="002F491D"/>
        </w:tc>
        <w:tc>
          <w:tcPr>
            <w:tcW w:w="2619" w:type="dxa"/>
          </w:tcPr>
          <w:p w:rsidR="002F491D" w:rsidRDefault="002F491D" w:rsidP="002F491D">
            <w:r>
              <w:t>Machu Picchu</w:t>
            </w:r>
          </w:p>
        </w:tc>
        <w:tc>
          <w:tcPr>
            <w:tcW w:w="752" w:type="dxa"/>
          </w:tcPr>
          <w:p w:rsidR="002F491D" w:rsidRDefault="002F491D" w:rsidP="002F491D">
            <w:pPr>
              <w:spacing w:line="360" w:lineRule="auto"/>
            </w:pPr>
          </w:p>
        </w:tc>
        <w:tc>
          <w:tcPr>
            <w:tcW w:w="1397" w:type="dxa"/>
          </w:tcPr>
          <w:p w:rsidR="002F491D" w:rsidRDefault="002F491D" w:rsidP="002F491D"/>
        </w:tc>
      </w:tr>
      <w:tr w:rsidR="002F491D" w:rsidTr="002F491D">
        <w:tc>
          <w:tcPr>
            <w:tcW w:w="2235" w:type="dxa"/>
          </w:tcPr>
          <w:p w:rsidR="002F491D" w:rsidRDefault="002F491D" w:rsidP="002F491D">
            <w:r w:rsidRPr="00350B5F">
              <w:t xml:space="preserve">Viktoriiny vodopády        </w:t>
            </w:r>
          </w:p>
        </w:tc>
        <w:tc>
          <w:tcPr>
            <w:tcW w:w="933" w:type="dxa"/>
          </w:tcPr>
          <w:p w:rsidR="002F491D" w:rsidRDefault="002F491D" w:rsidP="002F491D">
            <w:pPr>
              <w:spacing w:line="360" w:lineRule="auto"/>
            </w:pPr>
          </w:p>
        </w:tc>
        <w:tc>
          <w:tcPr>
            <w:tcW w:w="1126" w:type="dxa"/>
          </w:tcPr>
          <w:p w:rsidR="002F491D" w:rsidRDefault="002F491D" w:rsidP="002F491D"/>
        </w:tc>
        <w:tc>
          <w:tcPr>
            <w:tcW w:w="2619" w:type="dxa"/>
          </w:tcPr>
          <w:p w:rsidR="002F491D" w:rsidRPr="007720B3" w:rsidRDefault="002F491D" w:rsidP="002F491D">
            <w:pPr>
              <w:rPr>
                <w:bCs/>
              </w:rPr>
            </w:pPr>
            <w:r w:rsidRPr="00350B5F">
              <w:t>Arches</w:t>
            </w:r>
            <w:r w:rsidRPr="00912B05">
              <w:rPr>
                <w:bCs/>
              </w:rPr>
              <w:t xml:space="preserve"> </w:t>
            </w:r>
          </w:p>
        </w:tc>
        <w:tc>
          <w:tcPr>
            <w:tcW w:w="752" w:type="dxa"/>
          </w:tcPr>
          <w:p w:rsidR="002F491D" w:rsidRDefault="002F491D" w:rsidP="002F491D">
            <w:pPr>
              <w:spacing w:line="360" w:lineRule="auto"/>
            </w:pPr>
          </w:p>
        </w:tc>
        <w:tc>
          <w:tcPr>
            <w:tcW w:w="1397" w:type="dxa"/>
          </w:tcPr>
          <w:p w:rsidR="002F491D" w:rsidRPr="007720B3" w:rsidRDefault="002F491D" w:rsidP="002F491D">
            <w:pPr>
              <w:rPr>
                <w:bCs/>
              </w:rPr>
            </w:pPr>
          </w:p>
        </w:tc>
      </w:tr>
      <w:tr w:rsidR="002F491D" w:rsidTr="002F491D">
        <w:tc>
          <w:tcPr>
            <w:tcW w:w="2235" w:type="dxa"/>
          </w:tcPr>
          <w:p w:rsidR="002F491D" w:rsidRDefault="002F491D" w:rsidP="002F491D">
            <w:r>
              <w:t>Iguazu</w:t>
            </w:r>
          </w:p>
        </w:tc>
        <w:tc>
          <w:tcPr>
            <w:tcW w:w="933" w:type="dxa"/>
          </w:tcPr>
          <w:p w:rsidR="002F491D" w:rsidRDefault="002F491D" w:rsidP="002F491D">
            <w:pPr>
              <w:spacing w:line="360" w:lineRule="auto"/>
            </w:pPr>
          </w:p>
        </w:tc>
        <w:tc>
          <w:tcPr>
            <w:tcW w:w="1126" w:type="dxa"/>
          </w:tcPr>
          <w:p w:rsidR="002F491D" w:rsidRDefault="002F491D" w:rsidP="002F491D"/>
        </w:tc>
        <w:tc>
          <w:tcPr>
            <w:tcW w:w="2619" w:type="dxa"/>
          </w:tcPr>
          <w:p w:rsidR="002F491D" w:rsidRDefault="002F491D" w:rsidP="002F491D">
            <w:r>
              <w:t>Hagia Sofia</w:t>
            </w:r>
          </w:p>
        </w:tc>
        <w:tc>
          <w:tcPr>
            <w:tcW w:w="752" w:type="dxa"/>
          </w:tcPr>
          <w:p w:rsidR="002F491D" w:rsidRDefault="002F491D" w:rsidP="002F491D">
            <w:pPr>
              <w:spacing w:line="360" w:lineRule="auto"/>
            </w:pPr>
          </w:p>
        </w:tc>
        <w:tc>
          <w:tcPr>
            <w:tcW w:w="1397" w:type="dxa"/>
          </w:tcPr>
          <w:p w:rsidR="002F491D" w:rsidRDefault="002F491D" w:rsidP="002F491D"/>
        </w:tc>
      </w:tr>
      <w:tr w:rsidR="002F491D" w:rsidTr="002F491D">
        <w:tc>
          <w:tcPr>
            <w:tcW w:w="2235" w:type="dxa"/>
          </w:tcPr>
          <w:p w:rsidR="002F491D" w:rsidRDefault="002F491D" w:rsidP="002F491D">
            <w:r>
              <w:t>Chichen Itza</w:t>
            </w:r>
          </w:p>
        </w:tc>
        <w:tc>
          <w:tcPr>
            <w:tcW w:w="933" w:type="dxa"/>
          </w:tcPr>
          <w:p w:rsidR="002F491D" w:rsidRDefault="002F491D" w:rsidP="002F491D">
            <w:pPr>
              <w:spacing w:line="360" w:lineRule="auto"/>
            </w:pPr>
          </w:p>
        </w:tc>
        <w:tc>
          <w:tcPr>
            <w:tcW w:w="1126" w:type="dxa"/>
          </w:tcPr>
          <w:p w:rsidR="002F491D" w:rsidRDefault="002F491D" w:rsidP="002F491D"/>
        </w:tc>
        <w:tc>
          <w:tcPr>
            <w:tcW w:w="2619" w:type="dxa"/>
          </w:tcPr>
          <w:p w:rsidR="002F491D" w:rsidRDefault="002F491D" w:rsidP="002F491D">
            <w:r>
              <w:t>Zakázané město</w:t>
            </w:r>
          </w:p>
        </w:tc>
        <w:tc>
          <w:tcPr>
            <w:tcW w:w="752" w:type="dxa"/>
          </w:tcPr>
          <w:p w:rsidR="002F491D" w:rsidRDefault="002F491D" w:rsidP="002F491D">
            <w:pPr>
              <w:spacing w:line="360" w:lineRule="auto"/>
            </w:pPr>
          </w:p>
        </w:tc>
        <w:tc>
          <w:tcPr>
            <w:tcW w:w="1397" w:type="dxa"/>
          </w:tcPr>
          <w:p w:rsidR="002F491D" w:rsidRDefault="002F491D" w:rsidP="002F491D"/>
        </w:tc>
      </w:tr>
      <w:tr w:rsidR="002F491D" w:rsidTr="002F491D">
        <w:tc>
          <w:tcPr>
            <w:tcW w:w="2235" w:type="dxa"/>
          </w:tcPr>
          <w:p w:rsidR="002F491D" w:rsidRDefault="002F491D" w:rsidP="002F491D">
            <w:r>
              <w:t>Borobudur</w:t>
            </w:r>
          </w:p>
        </w:tc>
        <w:tc>
          <w:tcPr>
            <w:tcW w:w="933" w:type="dxa"/>
          </w:tcPr>
          <w:p w:rsidR="002F491D" w:rsidRDefault="002F491D" w:rsidP="002F491D">
            <w:pPr>
              <w:spacing w:line="360" w:lineRule="auto"/>
            </w:pPr>
          </w:p>
        </w:tc>
        <w:tc>
          <w:tcPr>
            <w:tcW w:w="1126" w:type="dxa"/>
          </w:tcPr>
          <w:p w:rsidR="002F491D" w:rsidRDefault="002F491D" w:rsidP="002F491D"/>
        </w:tc>
        <w:tc>
          <w:tcPr>
            <w:tcW w:w="2619" w:type="dxa"/>
          </w:tcPr>
          <w:p w:rsidR="002F491D" w:rsidRDefault="002F491D" w:rsidP="002F491D">
            <w:r>
              <w:t>Ka´ba</w:t>
            </w:r>
          </w:p>
        </w:tc>
        <w:tc>
          <w:tcPr>
            <w:tcW w:w="752" w:type="dxa"/>
          </w:tcPr>
          <w:p w:rsidR="002F491D" w:rsidRDefault="002F491D" w:rsidP="002F491D">
            <w:pPr>
              <w:spacing w:line="360" w:lineRule="auto"/>
            </w:pPr>
          </w:p>
        </w:tc>
        <w:tc>
          <w:tcPr>
            <w:tcW w:w="1397" w:type="dxa"/>
          </w:tcPr>
          <w:p w:rsidR="002F491D" w:rsidRDefault="002F491D" w:rsidP="002F491D"/>
        </w:tc>
      </w:tr>
      <w:tr w:rsidR="002F491D" w:rsidTr="002F491D">
        <w:tc>
          <w:tcPr>
            <w:tcW w:w="2235" w:type="dxa"/>
          </w:tcPr>
          <w:p w:rsidR="002F491D" w:rsidRDefault="002F491D" w:rsidP="002F491D">
            <w:r w:rsidRPr="00350B5F">
              <w:t>Kapadocie</w:t>
            </w:r>
            <w:r w:rsidRPr="00912B05">
              <w:t xml:space="preserve"> </w:t>
            </w:r>
          </w:p>
        </w:tc>
        <w:tc>
          <w:tcPr>
            <w:tcW w:w="933" w:type="dxa"/>
          </w:tcPr>
          <w:p w:rsidR="002F491D" w:rsidRDefault="002F491D" w:rsidP="002F491D">
            <w:pPr>
              <w:spacing w:line="360" w:lineRule="auto"/>
            </w:pPr>
          </w:p>
        </w:tc>
        <w:tc>
          <w:tcPr>
            <w:tcW w:w="1126" w:type="dxa"/>
          </w:tcPr>
          <w:p w:rsidR="002F491D" w:rsidRDefault="002F491D" w:rsidP="002F491D"/>
        </w:tc>
        <w:tc>
          <w:tcPr>
            <w:tcW w:w="2619" w:type="dxa"/>
          </w:tcPr>
          <w:p w:rsidR="002F491D" w:rsidRDefault="002F491D" w:rsidP="002F491D">
            <w:r>
              <w:t>Petra</w:t>
            </w:r>
          </w:p>
        </w:tc>
        <w:tc>
          <w:tcPr>
            <w:tcW w:w="752" w:type="dxa"/>
          </w:tcPr>
          <w:p w:rsidR="002F491D" w:rsidRDefault="002F491D" w:rsidP="002F491D">
            <w:pPr>
              <w:spacing w:line="360" w:lineRule="auto"/>
            </w:pPr>
          </w:p>
        </w:tc>
        <w:tc>
          <w:tcPr>
            <w:tcW w:w="1397" w:type="dxa"/>
          </w:tcPr>
          <w:p w:rsidR="002F491D" w:rsidRDefault="002F491D" w:rsidP="002F491D"/>
        </w:tc>
      </w:tr>
      <w:tr w:rsidR="002F491D" w:rsidTr="002F491D">
        <w:tc>
          <w:tcPr>
            <w:tcW w:w="2235" w:type="dxa"/>
          </w:tcPr>
          <w:p w:rsidR="002F491D" w:rsidRPr="00350B5F" w:rsidRDefault="002F491D" w:rsidP="002F491D">
            <w:r w:rsidRPr="00350B5F">
              <w:t>Amazonie</w:t>
            </w:r>
            <w:r w:rsidRPr="00912B05">
              <w:t xml:space="preserve"> </w:t>
            </w:r>
          </w:p>
        </w:tc>
        <w:tc>
          <w:tcPr>
            <w:tcW w:w="933" w:type="dxa"/>
          </w:tcPr>
          <w:p w:rsidR="002F491D" w:rsidRDefault="002F491D" w:rsidP="002F491D">
            <w:pPr>
              <w:spacing w:line="360" w:lineRule="auto"/>
            </w:pPr>
          </w:p>
        </w:tc>
        <w:tc>
          <w:tcPr>
            <w:tcW w:w="1126" w:type="dxa"/>
          </w:tcPr>
          <w:p w:rsidR="002F491D" w:rsidRPr="00350B5F" w:rsidRDefault="002F491D" w:rsidP="002F491D"/>
        </w:tc>
        <w:tc>
          <w:tcPr>
            <w:tcW w:w="2619" w:type="dxa"/>
          </w:tcPr>
          <w:p w:rsidR="002F491D" w:rsidRDefault="002F491D" w:rsidP="002F491D">
            <w:r w:rsidRPr="00350B5F">
              <w:t>Death Valley</w:t>
            </w:r>
          </w:p>
        </w:tc>
        <w:tc>
          <w:tcPr>
            <w:tcW w:w="752" w:type="dxa"/>
          </w:tcPr>
          <w:p w:rsidR="002F491D" w:rsidRDefault="002F491D" w:rsidP="002F491D">
            <w:pPr>
              <w:spacing w:line="360" w:lineRule="auto"/>
            </w:pPr>
          </w:p>
        </w:tc>
        <w:tc>
          <w:tcPr>
            <w:tcW w:w="1397" w:type="dxa"/>
          </w:tcPr>
          <w:p w:rsidR="002F491D" w:rsidRDefault="002F491D" w:rsidP="002F491D"/>
        </w:tc>
      </w:tr>
      <w:tr w:rsidR="002F491D" w:rsidTr="002F491D">
        <w:tc>
          <w:tcPr>
            <w:tcW w:w="2235" w:type="dxa"/>
          </w:tcPr>
          <w:p w:rsidR="002F491D" w:rsidRDefault="002F491D" w:rsidP="002F491D">
            <w:r>
              <w:t>socha Svobody</w:t>
            </w:r>
          </w:p>
        </w:tc>
        <w:tc>
          <w:tcPr>
            <w:tcW w:w="933" w:type="dxa"/>
          </w:tcPr>
          <w:p w:rsidR="002F491D" w:rsidRDefault="002F491D" w:rsidP="002F491D">
            <w:pPr>
              <w:spacing w:line="360" w:lineRule="auto"/>
            </w:pPr>
          </w:p>
        </w:tc>
        <w:tc>
          <w:tcPr>
            <w:tcW w:w="1126" w:type="dxa"/>
          </w:tcPr>
          <w:p w:rsidR="002F491D" w:rsidRDefault="002F491D" w:rsidP="002F491D"/>
        </w:tc>
        <w:tc>
          <w:tcPr>
            <w:tcW w:w="2619" w:type="dxa"/>
          </w:tcPr>
          <w:p w:rsidR="002F491D" w:rsidRDefault="00191136" w:rsidP="002F491D">
            <w:r>
              <w:rPr>
                <w:bCs/>
              </w:rPr>
              <w:t>Mauna Loa</w:t>
            </w:r>
            <w:r w:rsidR="002F491D" w:rsidRPr="00912B05">
              <w:t xml:space="preserve"> </w:t>
            </w:r>
          </w:p>
        </w:tc>
        <w:tc>
          <w:tcPr>
            <w:tcW w:w="752" w:type="dxa"/>
          </w:tcPr>
          <w:p w:rsidR="002F491D" w:rsidRDefault="002F491D" w:rsidP="002F491D">
            <w:pPr>
              <w:spacing w:line="360" w:lineRule="auto"/>
            </w:pPr>
          </w:p>
        </w:tc>
        <w:tc>
          <w:tcPr>
            <w:tcW w:w="1397" w:type="dxa"/>
          </w:tcPr>
          <w:p w:rsidR="002F491D" w:rsidRDefault="002F491D" w:rsidP="002F491D"/>
        </w:tc>
      </w:tr>
      <w:tr w:rsidR="002F491D" w:rsidTr="002F491D">
        <w:tc>
          <w:tcPr>
            <w:tcW w:w="2235" w:type="dxa"/>
          </w:tcPr>
          <w:p w:rsidR="002F491D" w:rsidRDefault="002F491D" w:rsidP="002F491D">
            <w:r>
              <w:t>Tádž Mahal</w:t>
            </w:r>
          </w:p>
        </w:tc>
        <w:tc>
          <w:tcPr>
            <w:tcW w:w="933" w:type="dxa"/>
          </w:tcPr>
          <w:p w:rsidR="002F491D" w:rsidRDefault="002F491D" w:rsidP="002F491D">
            <w:pPr>
              <w:spacing w:line="360" w:lineRule="auto"/>
            </w:pPr>
          </w:p>
        </w:tc>
        <w:tc>
          <w:tcPr>
            <w:tcW w:w="1126" w:type="dxa"/>
          </w:tcPr>
          <w:p w:rsidR="002F491D" w:rsidRDefault="002F491D" w:rsidP="002F491D"/>
        </w:tc>
        <w:tc>
          <w:tcPr>
            <w:tcW w:w="2619" w:type="dxa"/>
          </w:tcPr>
          <w:p w:rsidR="002F491D" w:rsidRDefault="002F491D" w:rsidP="002F491D">
            <w:r w:rsidRPr="00350B5F">
              <w:t>Bajkal</w:t>
            </w:r>
            <w:r w:rsidRPr="00912B05">
              <w:t xml:space="preserve"> </w:t>
            </w:r>
          </w:p>
        </w:tc>
        <w:tc>
          <w:tcPr>
            <w:tcW w:w="752" w:type="dxa"/>
          </w:tcPr>
          <w:p w:rsidR="002F491D" w:rsidRDefault="002F491D" w:rsidP="002F491D">
            <w:pPr>
              <w:spacing w:line="360" w:lineRule="auto"/>
            </w:pPr>
          </w:p>
        </w:tc>
        <w:tc>
          <w:tcPr>
            <w:tcW w:w="1397" w:type="dxa"/>
          </w:tcPr>
          <w:p w:rsidR="002F491D" w:rsidRDefault="002F491D" w:rsidP="002F491D"/>
        </w:tc>
      </w:tr>
      <w:tr w:rsidR="002F491D" w:rsidTr="002F491D">
        <w:tc>
          <w:tcPr>
            <w:tcW w:w="2235" w:type="dxa"/>
          </w:tcPr>
          <w:p w:rsidR="002F491D" w:rsidRDefault="002F491D" w:rsidP="002F491D">
            <w:r w:rsidRPr="00350B5F">
              <w:t>Yellowstone</w:t>
            </w:r>
            <w:r w:rsidRPr="00912B05">
              <w:t xml:space="preserve"> </w:t>
            </w:r>
          </w:p>
        </w:tc>
        <w:tc>
          <w:tcPr>
            <w:tcW w:w="933" w:type="dxa"/>
          </w:tcPr>
          <w:p w:rsidR="002F491D" w:rsidRDefault="002F491D" w:rsidP="002F491D">
            <w:pPr>
              <w:spacing w:line="360" w:lineRule="auto"/>
            </w:pPr>
          </w:p>
        </w:tc>
        <w:tc>
          <w:tcPr>
            <w:tcW w:w="1126" w:type="dxa"/>
          </w:tcPr>
          <w:p w:rsidR="002F491D" w:rsidRDefault="002F491D" w:rsidP="002F491D"/>
        </w:tc>
        <w:tc>
          <w:tcPr>
            <w:tcW w:w="2619" w:type="dxa"/>
          </w:tcPr>
          <w:p w:rsidR="002F491D" w:rsidRPr="00350B5F" w:rsidRDefault="002F491D" w:rsidP="002F491D">
            <w:r>
              <w:t>Sfinga</w:t>
            </w:r>
          </w:p>
        </w:tc>
        <w:tc>
          <w:tcPr>
            <w:tcW w:w="752" w:type="dxa"/>
          </w:tcPr>
          <w:p w:rsidR="002F491D" w:rsidRDefault="002F491D" w:rsidP="002F491D">
            <w:pPr>
              <w:spacing w:line="360" w:lineRule="auto"/>
            </w:pPr>
          </w:p>
        </w:tc>
        <w:tc>
          <w:tcPr>
            <w:tcW w:w="1397" w:type="dxa"/>
          </w:tcPr>
          <w:p w:rsidR="002F491D" w:rsidRDefault="002F491D" w:rsidP="002F491D"/>
        </w:tc>
      </w:tr>
      <w:tr w:rsidR="002F491D" w:rsidTr="002F491D">
        <w:tc>
          <w:tcPr>
            <w:tcW w:w="2235" w:type="dxa"/>
          </w:tcPr>
          <w:p w:rsidR="002F491D" w:rsidRDefault="002F491D" w:rsidP="002F491D">
            <w:r w:rsidRPr="00350B5F">
              <w:t>Galapágy</w:t>
            </w:r>
          </w:p>
        </w:tc>
        <w:tc>
          <w:tcPr>
            <w:tcW w:w="933" w:type="dxa"/>
          </w:tcPr>
          <w:p w:rsidR="002F491D" w:rsidRDefault="002F491D" w:rsidP="002F491D">
            <w:pPr>
              <w:spacing w:line="360" w:lineRule="auto"/>
            </w:pPr>
          </w:p>
        </w:tc>
        <w:tc>
          <w:tcPr>
            <w:tcW w:w="1126" w:type="dxa"/>
          </w:tcPr>
          <w:p w:rsidR="002F491D" w:rsidRDefault="002F491D" w:rsidP="002F491D"/>
        </w:tc>
        <w:tc>
          <w:tcPr>
            <w:tcW w:w="2619" w:type="dxa"/>
          </w:tcPr>
          <w:p w:rsidR="002F491D" w:rsidRDefault="002F491D" w:rsidP="002F491D">
            <w:r>
              <w:t>Uluru</w:t>
            </w:r>
          </w:p>
        </w:tc>
        <w:tc>
          <w:tcPr>
            <w:tcW w:w="752" w:type="dxa"/>
          </w:tcPr>
          <w:p w:rsidR="002F491D" w:rsidRDefault="002F491D" w:rsidP="002F491D">
            <w:pPr>
              <w:spacing w:line="360" w:lineRule="auto"/>
            </w:pPr>
          </w:p>
        </w:tc>
        <w:tc>
          <w:tcPr>
            <w:tcW w:w="1397" w:type="dxa"/>
          </w:tcPr>
          <w:p w:rsidR="002F491D" w:rsidRDefault="002F491D" w:rsidP="002F491D"/>
        </w:tc>
      </w:tr>
      <w:tr w:rsidR="002F491D" w:rsidTr="002F491D">
        <w:tc>
          <w:tcPr>
            <w:tcW w:w="2235" w:type="dxa"/>
          </w:tcPr>
          <w:p w:rsidR="002F491D" w:rsidRDefault="002F491D" w:rsidP="002F491D">
            <w:r w:rsidRPr="00350B5F">
              <w:t>Mrtvé moře</w:t>
            </w:r>
          </w:p>
        </w:tc>
        <w:tc>
          <w:tcPr>
            <w:tcW w:w="933" w:type="dxa"/>
          </w:tcPr>
          <w:p w:rsidR="002F491D" w:rsidRDefault="002F491D" w:rsidP="002F491D">
            <w:pPr>
              <w:spacing w:line="360" w:lineRule="auto"/>
            </w:pPr>
          </w:p>
        </w:tc>
        <w:tc>
          <w:tcPr>
            <w:tcW w:w="1126" w:type="dxa"/>
          </w:tcPr>
          <w:p w:rsidR="002F491D" w:rsidRDefault="002F491D" w:rsidP="002F491D"/>
        </w:tc>
        <w:tc>
          <w:tcPr>
            <w:tcW w:w="2619" w:type="dxa"/>
          </w:tcPr>
          <w:p w:rsidR="002F491D" w:rsidRDefault="002F491D" w:rsidP="002F491D">
            <w:r w:rsidRPr="00350B5F">
              <w:t>Ngorongoro</w:t>
            </w:r>
            <w:r>
              <w:t xml:space="preserve"> </w:t>
            </w:r>
          </w:p>
        </w:tc>
        <w:tc>
          <w:tcPr>
            <w:tcW w:w="752" w:type="dxa"/>
          </w:tcPr>
          <w:p w:rsidR="002F491D" w:rsidRDefault="002F491D" w:rsidP="002F491D">
            <w:pPr>
              <w:spacing w:line="360" w:lineRule="auto"/>
            </w:pPr>
          </w:p>
        </w:tc>
        <w:tc>
          <w:tcPr>
            <w:tcW w:w="1397" w:type="dxa"/>
          </w:tcPr>
          <w:p w:rsidR="002F491D" w:rsidRDefault="002F491D" w:rsidP="002F491D"/>
        </w:tc>
      </w:tr>
    </w:tbl>
    <w:p w:rsidR="00912B05" w:rsidRDefault="00912B05" w:rsidP="007720B3">
      <w:pPr>
        <w:spacing w:after="0" w:line="240" w:lineRule="auto"/>
      </w:pPr>
    </w:p>
    <w:p w:rsidR="00F35FC8" w:rsidRDefault="00F35FC8" w:rsidP="007720B3">
      <w:pPr>
        <w:spacing w:after="0" w:line="240" w:lineRule="auto"/>
      </w:pPr>
    </w:p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710"/>
        <w:gridCol w:w="9214"/>
      </w:tblGrid>
      <w:tr w:rsidR="00F35FC8" w:rsidTr="000B7573">
        <w:tc>
          <w:tcPr>
            <w:tcW w:w="710" w:type="dxa"/>
          </w:tcPr>
          <w:p w:rsidR="00F35FC8" w:rsidRDefault="00F35FC8" w:rsidP="007720B3">
            <w:r>
              <w:t>A</w:t>
            </w:r>
          </w:p>
        </w:tc>
        <w:tc>
          <w:tcPr>
            <w:tcW w:w="9214" w:type="dxa"/>
          </w:tcPr>
          <w:p w:rsidR="00F35FC8" w:rsidRDefault="00F35FC8" w:rsidP="007720B3">
            <w:r>
              <w:t>silueta budovy, která připomíná kusy lastur, lodní plachty či kůži pásovce je symbolem Austrálie</w:t>
            </w:r>
          </w:p>
        </w:tc>
      </w:tr>
      <w:tr w:rsidR="00F35FC8" w:rsidTr="000B7573">
        <w:tc>
          <w:tcPr>
            <w:tcW w:w="710" w:type="dxa"/>
          </w:tcPr>
          <w:p w:rsidR="00F35FC8" w:rsidRDefault="00F35FC8" w:rsidP="007720B3">
            <w:r>
              <w:t>B</w:t>
            </w:r>
          </w:p>
        </w:tc>
        <w:tc>
          <w:tcPr>
            <w:tcW w:w="9214" w:type="dxa"/>
          </w:tcPr>
          <w:p w:rsidR="00F35FC8" w:rsidRDefault="000B7573" w:rsidP="007720B3">
            <w:r>
              <w:t>p</w:t>
            </w:r>
            <w:r w:rsidR="00BD2A42">
              <w:t>ůvodní byzantský chrám, přebudován na mešitu, v Istanbulu</w:t>
            </w:r>
          </w:p>
        </w:tc>
      </w:tr>
      <w:tr w:rsidR="00F35FC8" w:rsidTr="000B7573">
        <w:tc>
          <w:tcPr>
            <w:tcW w:w="710" w:type="dxa"/>
          </w:tcPr>
          <w:p w:rsidR="00F35FC8" w:rsidRDefault="00F35FC8" w:rsidP="007720B3">
            <w:r>
              <w:t>C</w:t>
            </w:r>
          </w:p>
        </w:tc>
        <w:tc>
          <w:tcPr>
            <w:tcW w:w="9214" w:type="dxa"/>
          </w:tcPr>
          <w:p w:rsidR="00F35FC8" w:rsidRDefault="000B7573" w:rsidP="007720B3">
            <w:r>
              <w:t>n</w:t>
            </w:r>
            <w:r w:rsidR="0052090A">
              <w:t>ejstarší národní park na světě</w:t>
            </w:r>
          </w:p>
        </w:tc>
      </w:tr>
      <w:tr w:rsidR="00F35FC8" w:rsidTr="000B7573">
        <w:tc>
          <w:tcPr>
            <w:tcW w:w="710" w:type="dxa"/>
          </w:tcPr>
          <w:p w:rsidR="00F35FC8" w:rsidRDefault="00F35FC8" w:rsidP="007720B3">
            <w:r>
              <w:t>D</w:t>
            </w:r>
          </w:p>
        </w:tc>
        <w:tc>
          <w:tcPr>
            <w:tcW w:w="9214" w:type="dxa"/>
          </w:tcPr>
          <w:p w:rsidR="00F35FC8" w:rsidRDefault="000B7573" w:rsidP="007720B3">
            <w:r>
              <w:t>k</w:t>
            </w:r>
            <w:r w:rsidR="00191439">
              <w:t>amenné sochy na Velikonočním ostrově</w:t>
            </w:r>
          </w:p>
        </w:tc>
      </w:tr>
      <w:tr w:rsidR="00F35FC8" w:rsidTr="000B7573">
        <w:tc>
          <w:tcPr>
            <w:tcW w:w="710" w:type="dxa"/>
          </w:tcPr>
          <w:p w:rsidR="00F35FC8" w:rsidRDefault="00F35FC8" w:rsidP="007720B3">
            <w:r>
              <w:t>E</w:t>
            </w:r>
          </w:p>
        </w:tc>
        <w:tc>
          <w:tcPr>
            <w:tcW w:w="9214" w:type="dxa"/>
          </w:tcPr>
          <w:p w:rsidR="00F35FC8" w:rsidRDefault="001869DF" w:rsidP="007720B3">
            <w:r>
              <w:t>stavba v městě Mekka, uvnitř je posvátný černý kámen</w:t>
            </w:r>
          </w:p>
        </w:tc>
      </w:tr>
      <w:tr w:rsidR="00F35FC8" w:rsidTr="000B7573">
        <w:tc>
          <w:tcPr>
            <w:tcW w:w="710" w:type="dxa"/>
          </w:tcPr>
          <w:p w:rsidR="00F35FC8" w:rsidRDefault="00F35FC8" w:rsidP="007720B3">
            <w:r>
              <w:t>F</w:t>
            </w:r>
          </w:p>
        </w:tc>
        <w:tc>
          <w:tcPr>
            <w:tcW w:w="9214" w:type="dxa"/>
          </w:tcPr>
          <w:p w:rsidR="00F35FC8" w:rsidRDefault="000B7573" w:rsidP="007720B3">
            <w:r>
              <w:t>s</w:t>
            </w:r>
            <w:r w:rsidR="0052090A">
              <w:t>tolové hory ve státě Utah</w:t>
            </w:r>
          </w:p>
        </w:tc>
      </w:tr>
      <w:tr w:rsidR="00F35FC8" w:rsidTr="000B7573">
        <w:tc>
          <w:tcPr>
            <w:tcW w:w="710" w:type="dxa"/>
          </w:tcPr>
          <w:p w:rsidR="00F35FC8" w:rsidRDefault="00F35FC8" w:rsidP="007720B3">
            <w:r>
              <w:t>G</w:t>
            </w:r>
          </w:p>
        </w:tc>
        <w:tc>
          <w:tcPr>
            <w:tcW w:w="9214" w:type="dxa"/>
          </w:tcPr>
          <w:p w:rsidR="00F35FC8" w:rsidRDefault="001869DF" w:rsidP="007720B3">
            <w:r>
              <w:t>komp</w:t>
            </w:r>
            <w:r w:rsidR="00740A9F">
              <w:t>l</w:t>
            </w:r>
            <w:r>
              <w:t>ex budov v Pekingu, sídlo císařů, směl se tu zdržovat jen císař s doprovodem, ostatním smrtelníkům sem byl vstup pod hrozbou smrti přísně zakázán po dobu pěti set let</w:t>
            </w:r>
          </w:p>
        </w:tc>
      </w:tr>
      <w:tr w:rsidR="00F35FC8" w:rsidTr="000B7573">
        <w:tc>
          <w:tcPr>
            <w:tcW w:w="710" w:type="dxa"/>
          </w:tcPr>
          <w:p w:rsidR="00F35FC8" w:rsidRDefault="00F35FC8" w:rsidP="007720B3">
            <w:r>
              <w:t>H</w:t>
            </w:r>
          </w:p>
        </w:tc>
        <w:tc>
          <w:tcPr>
            <w:tcW w:w="9214" w:type="dxa"/>
          </w:tcPr>
          <w:p w:rsidR="00F35FC8" w:rsidRDefault="000B7573" w:rsidP="007720B3">
            <w:r>
              <w:t>p</w:t>
            </w:r>
            <w:r w:rsidR="0052090A">
              <w:t>ozůstatky mayského města na poloostrově Yucatán</w:t>
            </w:r>
          </w:p>
        </w:tc>
      </w:tr>
      <w:tr w:rsidR="00F35FC8" w:rsidTr="000B7573">
        <w:tc>
          <w:tcPr>
            <w:tcW w:w="710" w:type="dxa"/>
          </w:tcPr>
          <w:p w:rsidR="00F35FC8" w:rsidRDefault="00F35FC8" w:rsidP="007720B3">
            <w:r>
              <w:t>I</w:t>
            </w:r>
          </w:p>
        </w:tc>
        <w:tc>
          <w:tcPr>
            <w:tcW w:w="9214" w:type="dxa"/>
          </w:tcPr>
          <w:p w:rsidR="00F35FC8" w:rsidRDefault="00386E11" w:rsidP="007720B3">
            <w:r>
              <w:t>46 m vysoká socha, váží 205 tun, dar Francie americkým osadníkům</w:t>
            </w:r>
          </w:p>
        </w:tc>
      </w:tr>
      <w:tr w:rsidR="00F35FC8" w:rsidTr="000B7573">
        <w:tc>
          <w:tcPr>
            <w:tcW w:w="710" w:type="dxa"/>
          </w:tcPr>
          <w:p w:rsidR="00F35FC8" w:rsidRDefault="00F35FC8" w:rsidP="007720B3">
            <w:r>
              <w:t>J</w:t>
            </w:r>
          </w:p>
        </w:tc>
        <w:tc>
          <w:tcPr>
            <w:tcW w:w="9214" w:type="dxa"/>
          </w:tcPr>
          <w:p w:rsidR="00F35FC8" w:rsidRDefault="000B7573" w:rsidP="007720B3">
            <w:r>
              <w:t>s</w:t>
            </w:r>
            <w:r w:rsidR="0052090A">
              <w:t xml:space="preserve">opečné ostrovy se spoustou </w:t>
            </w:r>
            <w:r w:rsidR="001E2F1F">
              <w:t>endemických druhů plazů</w:t>
            </w:r>
          </w:p>
        </w:tc>
      </w:tr>
      <w:tr w:rsidR="00F35FC8" w:rsidTr="000B7573">
        <w:tc>
          <w:tcPr>
            <w:tcW w:w="710" w:type="dxa"/>
          </w:tcPr>
          <w:p w:rsidR="00F35FC8" w:rsidRDefault="00F35FC8" w:rsidP="007720B3">
            <w:r>
              <w:t>K</w:t>
            </w:r>
          </w:p>
        </w:tc>
        <w:tc>
          <w:tcPr>
            <w:tcW w:w="9214" w:type="dxa"/>
          </w:tcPr>
          <w:p w:rsidR="00F35FC8" w:rsidRDefault="000B7573" w:rsidP="007720B3">
            <w:r>
              <w:t>j</w:t>
            </w:r>
            <w:r w:rsidR="001E2F1F">
              <w:t>ezero 420 m pod hladinou oceánu</w:t>
            </w:r>
          </w:p>
        </w:tc>
      </w:tr>
      <w:tr w:rsidR="00F35FC8" w:rsidTr="000B7573">
        <w:tc>
          <w:tcPr>
            <w:tcW w:w="710" w:type="dxa"/>
          </w:tcPr>
          <w:p w:rsidR="00F35FC8" w:rsidRDefault="00F35FC8" w:rsidP="007720B3">
            <w:r>
              <w:t>L</w:t>
            </w:r>
          </w:p>
        </w:tc>
        <w:tc>
          <w:tcPr>
            <w:tcW w:w="9214" w:type="dxa"/>
          </w:tcPr>
          <w:p w:rsidR="00F35FC8" w:rsidRDefault="000B7573" w:rsidP="007720B3">
            <w:r>
              <w:t>v</w:t>
            </w:r>
            <w:r w:rsidR="001E2F1F">
              <w:t>odopády na Zambezi objevil David Livingstone a prozkoumal Emil Holub</w:t>
            </w:r>
          </w:p>
        </w:tc>
      </w:tr>
      <w:tr w:rsidR="00F35FC8" w:rsidTr="000B7573">
        <w:tc>
          <w:tcPr>
            <w:tcW w:w="710" w:type="dxa"/>
          </w:tcPr>
          <w:p w:rsidR="00F35FC8" w:rsidRDefault="00F35FC8" w:rsidP="007720B3">
            <w:r>
              <w:t>M</w:t>
            </w:r>
          </w:p>
        </w:tc>
        <w:tc>
          <w:tcPr>
            <w:tcW w:w="9214" w:type="dxa"/>
          </w:tcPr>
          <w:p w:rsidR="00F35FC8" w:rsidRDefault="00D44F07" w:rsidP="007720B3">
            <w:r>
              <w:t>přenosné obydlí pastevců, typické pro střední Asii</w:t>
            </w:r>
          </w:p>
        </w:tc>
      </w:tr>
      <w:tr w:rsidR="00F35FC8" w:rsidTr="000B7573">
        <w:tc>
          <w:tcPr>
            <w:tcW w:w="710" w:type="dxa"/>
          </w:tcPr>
          <w:p w:rsidR="00F35FC8" w:rsidRDefault="00F35FC8" w:rsidP="007720B3">
            <w:r>
              <w:t>N</w:t>
            </w:r>
          </w:p>
        </w:tc>
        <w:tc>
          <w:tcPr>
            <w:tcW w:w="9214" w:type="dxa"/>
          </w:tcPr>
          <w:p w:rsidR="00F35FC8" w:rsidRDefault="001E2F1F" w:rsidP="007720B3">
            <w:r>
              <w:t>2000 km dlouhý útes při pobřeží Austrálie</w:t>
            </w:r>
          </w:p>
        </w:tc>
      </w:tr>
      <w:tr w:rsidR="00F35FC8" w:rsidTr="000B7573">
        <w:tc>
          <w:tcPr>
            <w:tcW w:w="710" w:type="dxa"/>
          </w:tcPr>
          <w:p w:rsidR="00F35FC8" w:rsidRDefault="00F35FC8" w:rsidP="007720B3">
            <w:r>
              <w:t>O</w:t>
            </w:r>
          </w:p>
        </w:tc>
        <w:tc>
          <w:tcPr>
            <w:tcW w:w="9214" w:type="dxa"/>
          </w:tcPr>
          <w:p w:rsidR="00F35FC8" w:rsidRDefault="00191439" w:rsidP="007720B3">
            <w:r>
              <w:t>chrám v</w:t>
            </w:r>
            <w:r w:rsidR="00740A9F">
              <w:t> </w:t>
            </w:r>
            <w:r>
              <w:t>Indonésii</w:t>
            </w:r>
            <w:r w:rsidR="00740A9F">
              <w:t>,</w:t>
            </w:r>
            <w:r>
              <w:t xml:space="preserve"> </w:t>
            </w:r>
            <w:r w:rsidR="00053CF1">
              <w:t>s</w:t>
            </w:r>
            <w:r>
              <w:t>kládá se z šesti čtvercových</w:t>
            </w:r>
            <w:r w:rsidR="00386E11">
              <w:t xml:space="preserve"> a tří kruhových teras, </w:t>
            </w:r>
            <w:r>
              <w:t xml:space="preserve">je </w:t>
            </w:r>
            <w:r w:rsidR="00386E11">
              <w:t xml:space="preserve">zde </w:t>
            </w:r>
            <w:r>
              <w:t>504 </w:t>
            </w:r>
            <w:r w:rsidR="00386E11">
              <w:t>soch Budhy</w:t>
            </w:r>
          </w:p>
        </w:tc>
      </w:tr>
      <w:tr w:rsidR="00F35FC8" w:rsidTr="000B7573">
        <w:tc>
          <w:tcPr>
            <w:tcW w:w="710" w:type="dxa"/>
          </w:tcPr>
          <w:p w:rsidR="00F35FC8" w:rsidRDefault="00F35FC8" w:rsidP="007720B3">
            <w:r>
              <w:t>P</w:t>
            </w:r>
          </w:p>
        </w:tc>
        <w:tc>
          <w:tcPr>
            <w:tcW w:w="9214" w:type="dxa"/>
          </w:tcPr>
          <w:p w:rsidR="00F35FC8" w:rsidRDefault="000B7573" w:rsidP="007720B3">
            <w:r>
              <w:t>n</w:t>
            </w:r>
            <w:r w:rsidR="001E2F1F">
              <w:t>ejsušší, nejteplejší a nejníže položené místo Severní Ameriky</w:t>
            </w:r>
          </w:p>
        </w:tc>
      </w:tr>
      <w:tr w:rsidR="00F35FC8" w:rsidTr="000B7573">
        <w:tc>
          <w:tcPr>
            <w:tcW w:w="710" w:type="dxa"/>
          </w:tcPr>
          <w:p w:rsidR="00F35FC8" w:rsidRDefault="00F35FC8" w:rsidP="007720B3">
            <w:r>
              <w:lastRenderedPageBreak/>
              <w:t>R</w:t>
            </w:r>
          </w:p>
        </w:tc>
        <w:tc>
          <w:tcPr>
            <w:tcW w:w="9214" w:type="dxa"/>
          </w:tcPr>
          <w:p w:rsidR="00F35FC8" w:rsidRDefault="000B7573" w:rsidP="007720B3">
            <w:r>
              <w:t>p</w:t>
            </w:r>
            <w:r w:rsidR="00BD2A42">
              <w:t>ozůstatky města Inků v Andách</w:t>
            </w:r>
          </w:p>
        </w:tc>
      </w:tr>
      <w:tr w:rsidR="00F35FC8" w:rsidTr="000B7573">
        <w:tc>
          <w:tcPr>
            <w:tcW w:w="710" w:type="dxa"/>
          </w:tcPr>
          <w:p w:rsidR="00F35FC8" w:rsidRDefault="00F35FC8" w:rsidP="007720B3">
            <w:r>
              <w:t>S</w:t>
            </w:r>
          </w:p>
        </w:tc>
        <w:tc>
          <w:tcPr>
            <w:tcW w:w="9214" w:type="dxa"/>
          </w:tcPr>
          <w:p w:rsidR="00F35FC8" w:rsidRDefault="000B7573" w:rsidP="007720B3">
            <w:r>
              <w:t>n</w:t>
            </w:r>
            <w:r w:rsidR="001E2F1F">
              <w:t>ejvětší tropický prales světa</w:t>
            </w:r>
          </w:p>
        </w:tc>
      </w:tr>
      <w:tr w:rsidR="00F35FC8" w:rsidTr="000B7573">
        <w:tc>
          <w:tcPr>
            <w:tcW w:w="710" w:type="dxa"/>
          </w:tcPr>
          <w:p w:rsidR="00F35FC8" w:rsidRDefault="00F35FC8" w:rsidP="007720B3">
            <w:r>
              <w:t>T</w:t>
            </w:r>
          </w:p>
        </w:tc>
        <w:tc>
          <w:tcPr>
            <w:tcW w:w="9214" w:type="dxa"/>
          </w:tcPr>
          <w:p w:rsidR="00F35FC8" w:rsidRDefault="000B7573" w:rsidP="007720B3">
            <w:r>
              <w:t>k</w:t>
            </w:r>
            <w:r w:rsidR="0052090A">
              <w:t>aňon na řece Colorad</w:t>
            </w:r>
            <w:r w:rsidR="00740A9F">
              <w:t>o</w:t>
            </w:r>
            <w:r w:rsidR="0052090A">
              <w:t>, 450 km dlouhý, maximální hloubka je 1800 m</w:t>
            </w:r>
          </w:p>
        </w:tc>
      </w:tr>
      <w:tr w:rsidR="00F35FC8" w:rsidTr="000B7573">
        <w:tc>
          <w:tcPr>
            <w:tcW w:w="710" w:type="dxa"/>
          </w:tcPr>
          <w:p w:rsidR="00F35FC8" w:rsidRDefault="00F35FC8" w:rsidP="007720B3">
            <w:r>
              <w:t>U</w:t>
            </w:r>
          </w:p>
        </w:tc>
        <w:tc>
          <w:tcPr>
            <w:tcW w:w="9214" w:type="dxa"/>
          </w:tcPr>
          <w:p w:rsidR="00F35FC8" w:rsidRDefault="000B7573" w:rsidP="007720B3">
            <w:r>
              <w:t>n</w:t>
            </w:r>
            <w:r w:rsidR="001E2F1F">
              <w:t>ejstarší jezero světa, na Sibiři</w:t>
            </w:r>
          </w:p>
        </w:tc>
      </w:tr>
      <w:tr w:rsidR="00F35FC8" w:rsidTr="000B7573">
        <w:tc>
          <w:tcPr>
            <w:tcW w:w="710" w:type="dxa"/>
          </w:tcPr>
          <w:p w:rsidR="00F35FC8" w:rsidRDefault="00F35FC8" w:rsidP="007720B3">
            <w:r>
              <w:t>V</w:t>
            </w:r>
          </w:p>
        </w:tc>
        <w:tc>
          <w:tcPr>
            <w:tcW w:w="9214" w:type="dxa"/>
          </w:tcPr>
          <w:p w:rsidR="00F35FC8" w:rsidRDefault="000B7573" w:rsidP="007720B3">
            <w:r>
              <w:t>ú</w:t>
            </w:r>
            <w:r w:rsidR="001E2F1F">
              <w:t>zemí v Turecku, plné bizarních skalních útvarů, kaňonů a měst vytesaných ve skalách</w:t>
            </w:r>
          </w:p>
        </w:tc>
      </w:tr>
      <w:tr w:rsidR="00F35FC8" w:rsidTr="000B7573">
        <w:tc>
          <w:tcPr>
            <w:tcW w:w="710" w:type="dxa"/>
          </w:tcPr>
          <w:p w:rsidR="00F35FC8" w:rsidRDefault="00F35FC8" w:rsidP="007720B3">
            <w:r>
              <w:t>W</w:t>
            </w:r>
          </w:p>
        </w:tc>
        <w:tc>
          <w:tcPr>
            <w:tcW w:w="9214" w:type="dxa"/>
          </w:tcPr>
          <w:p w:rsidR="00F35FC8" w:rsidRDefault="000B7573" w:rsidP="007720B3">
            <w:r>
              <w:t>p</w:t>
            </w:r>
            <w:r w:rsidR="00BD2A42">
              <w:t>osvátné místo australských domorodců, největší monolit na světě</w:t>
            </w:r>
          </w:p>
        </w:tc>
      </w:tr>
      <w:tr w:rsidR="00F35FC8" w:rsidTr="000B7573">
        <w:tc>
          <w:tcPr>
            <w:tcW w:w="710" w:type="dxa"/>
          </w:tcPr>
          <w:p w:rsidR="00F35FC8" w:rsidRDefault="00F35FC8" w:rsidP="007720B3">
            <w:r>
              <w:t>X</w:t>
            </w:r>
          </w:p>
        </w:tc>
        <w:tc>
          <w:tcPr>
            <w:tcW w:w="9214" w:type="dxa"/>
          </w:tcPr>
          <w:p w:rsidR="00F35FC8" w:rsidRDefault="000B7573" w:rsidP="007720B3">
            <w:r>
              <w:t>n</w:t>
            </w:r>
            <w:r w:rsidR="00191136">
              <w:t>ejaktivnější sopka na Havaji</w:t>
            </w:r>
          </w:p>
        </w:tc>
      </w:tr>
      <w:tr w:rsidR="00F35FC8" w:rsidTr="000B7573">
        <w:tc>
          <w:tcPr>
            <w:tcW w:w="710" w:type="dxa"/>
          </w:tcPr>
          <w:p w:rsidR="00F35FC8" w:rsidRDefault="00F35FC8" w:rsidP="007720B3">
            <w:r>
              <w:t>Y</w:t>
            </w:r>
          </w:p>
        </w:tc>
        <w:tc>
          <w:tcPr>
            <w:tcW w:w="9214" w:type="dxa"/>
          </w:tcPr>
          <w:p w:rsidR="00F35FC8" w:rsidRDefault="000B7573" w:rsidP="007720B3">
            <w:r>
              <w:t>s</w:t>
            </w:r>
            <w:r w:rsidR="00BD2A42">
              <w:t>kalní město v Jordánsku</w:t>
            </w:r>
          </w:p>
        </w:tc>
      </w:tr>
      <w:tr w:rsidR="00F35FC8" w:rsidTr="000B7573">
        <w:tc>
          <w:tcPr>
            <w:tcW w:w="710" w:type="dxa"/>
          </w:tcPr>
          <w:p w:rsidR="00F35FC8" w:rsidRDefault="00F35FC8" w:rsidP="007720B3">
            <w:r>
              <w:t>Z</w:t>
            </w:r>
          </w:p>
        </w:tc>
        <w:tc>
          <w:tcPr>
            <w:tcW w:w="9214" w:type="dxa"/>
          </w:tcPr>
          <w:p w:rsidR="00F35FC8" w:rsidRDefault="000B7573" w:rsidP="007720B3">
            <w:r>
              <w:t>p</w:t>
            </w:r>
            <w:r w:rsidR="00191136">
              <w:t>ískovcové oblouky, mosty a okna ve státě Utah</w:t>
            </w:r>
          </w:p>
        </w:tc>
      </w:tr>
      <w:tr w:rsidR="00F35FC8" w:rsidTr="000B7573">
        <w:tc>
          <w:tcPr>
            <w:tcW w:w="710" w:type="dxa"/>
          </w:tcPr>
          <w:p w:rsidR="00F35FC8" w:rsidRDefault="00F35FC8" w:rsidP="007720B3">
            <w:r>
              <w:t>Aa</w:t>
            </w:r>
          </w:p>
        </w:tc>
        <w:tc>
          <w:tcPr>
            <w:tcW w:w="9214" w:type="dxa"/>
          </w:tcPr>
          <w:p w:rsidR="00F35FC8" w:rsidRDefault="000B7573" w:rsidP="007720B3">
            <w:r>
              <w:t>s</w:t>
            </w:r>
            <w:r w:rsidR="00191439">
              <w:t>ocha je vysoká 30 m, symbol Rio de Janeira</w:t>
            </w:r>
          </w:p>
        </w:tc>
      </w:tr>
      <w:tr w:rsidR="00F35FC8" w:rsidTr="000B7573">
        <w:tc>
          <w:tcPr>
            <w:tcW w:w="710" w:type="dxa"/>
          </w:tcPr>
          <w:p w:rsidR="00F35FC8" w:rsidRDefault="00F35FC8" w:rsidP="007720B3">
            <w:r>
              <w:t>Ab</w:t>
            </w:r>
          </w:p>
        </w:tc>
        <w:tc>
          <w:tcPr>
            <w:tcW w:w="9214" w:type="dxa"/>
          </w:tcPr>
          <w:p w:rsidR="00F35FC8" w:rsidRDefault="000B7573" w:rsidP="007720B3">
            <w:r>
              <w:t>m</w:t>
            </w:r>
            <w:r w:rsidR="0052090A">
              <w:t>rakodrap a luxusní hotel v Spojených arabských emirátech</w:t>
            </w:r>
          </w:p>
        </w:tc>
      </w:tr>
      <w:tr w:rsidR="00F35FC8" w:rsidTr="000B7573">
        <w:tc>
          <w:tcPr>
            <w:tcW w:w="710" w:type="dxa"/>
          </w:tcPr>
          <w:p w:rsidR="00F35FC8" w:rsidRDefault="00F35FC8" w:rsidP="007720B3">
            <w:r>
              <w:t>Ac</w:t>
            </w:r>
          </w:p>
        </w:tc>
        <w:tc>
          <w:tcPr>
            <w:tcW w:w="9214" w:type="dxa"/>
          </w:tcPr>
          <w:p w:rsidR="00F35FC8" w:rsidRDefault="000B7573" w:rsidP="007720B3">
            <w:r>
              <w:t>d</w:t>
            </w:r>
            <w:r w:rsidR="00191136">
              <w:t>no prastarého obrovského kráteru, nejvíc</w:t>
            </w:r>
            <w:r w:rsidR="008B569C">
              <w:t xml:space="preserve"> volně žijících zvířat</w:t>
            </w:r>
          </w:p>
        </w:tc>
      </w:tr>
      <w:tr w:rsidR="00F35FC8" w:rsidTr="000B7573">
        <w:tc>
          <w:tcPr>
            <w:tcW w:w="710" w:type="dxa"/>
          </w:tcPr>
          <w:p w:rsidR="00F35FC8" w:rsidRDefault="00F35FC8" w:rsidP="007720B3">
            <w:r>
              <w:t>Ad</w:t>
            </w:r>
          </w:p>
        </w:tc>
        <w:tc>
          <w:tcPr>
            <w:tcW w:w="9214" w:type="dxa"/>
          </w:tcPr>
          <w:p w:rsidR="00F35FC8" w:rsidRDefault="001869DF" w:rsidP="007720B3">
            <w:r>
              <w:t>socha v podobě zvířete s lidskou hlavou, nachází se v Gíze, je to největší soch</w:t>
            </w:r>
            <w:r w:rsidR="00F17621">
              <w:t>a</w:t>
            </w:r>
            <w:r>
              <w:t xml:space="preserve"> vytesan</w:t>
            </w:r>
            <w:r w:rsidR="00F17621">
              <w:t>á</w:t>
            </w:r>
            <w:r>
              <w:t xml:space="preserve"> z jednoho kusu kamene, která kdy byla vytvořena</w:t>
            </w:r>
          </w:p>
        </w:tc>
      </w:tr>
      <w:tr w:rsidR="00F35FC8" w:rsidTr="000B7573">
        <w:tc>
          <w:tcPr>
            <w:tcW w:w="710" w:type="dxa"/>
          </w:tcPr>
          <w:p w:rsidR="00F35FC8" w:rsidRDefault="00F35FC8" w:rsidP="007720B3">
            <w:r>
              <w:t>Ae</w:t>
            </w:r>
          </w:p>
        </w:tc>
        <w:tc>
          <w:tcPr>
            <w:tcW w:w="9214" w:type="dxa"/>
          </w:tcPr>
          <w:p w:rsidR="00F35FC8" w:rsidRDefault="000B7573" w:rsidP="007720B3">
            <w:r>
              <w:t>m</w:t>
            </w:r>
            <w:r w:rsidR="00BD2A42">
              <w:t xml:space="preserve">ramorový </w:t>
            </w:r>
            <w:proofErr w:type="gramStart"/>
            <w:r w:rsidR="00BD2A42">
              <w:t>pomník - hrobka</w:t>
            </w:r>
            <w:proofErr w:type="gramEnd"/>
            <w:r w:rsidR="00BD2A42">
              <w:t xml:space="preserve"> v Ágře, symbol Indie</w:t>
            </w:r>
          </w:p>
        </w:tc>
      </w:tr>
      <w:tr w:rsidR="00F35FC8" w:rsidTr="000B7573">
        <w:tc>
          <w:tcPr>
            <w:tcW w:w="710" w:type="dxa"/>
          </w:tcPr>
          <w:p w:rsidR="00F35FC8" w:rsidRDefault="00F35FC8" w:rsidP="007720B3">
            <w:r>
              <w:t>Af</w:t>
            </w:r>
          </w:p>
        </w:tc>
        <w:tc>
          <w:tcPr>
            <w:tcW w:w="9214" w:type="dxa"/>
          </w:tcPr>
          <w:p w:rsidR="00F35FC8" w:rsidRDefault="000B7573" w:rsidP="007720B3">
            <w:r>
              <w:t>p</w:t>
            </w:r>
            <w:r w:rsidR="0052090A">
              <w:t>osvátná hora Japonska</w:t>
            </w:r>
          </w:p>
        </w:tc>
      </w:tr>
      <w:tr w:rsidR="00F35FC8" w:rsidTr="000B7573">
        <w:tc>
          <w:tcPr>
            <w:tcW w:w="710" w:type="dxa"/>
          </w:tcPr>
          <w:p w:rsidR="00F35FC8" w:rsidRDefault="00F35FC8" w:rsidP="007720B3">
            <w:r>
              <w:t>Ag</w:t>
            </w:r>
          </w:p>
        </w:tc>
        <w:tc>
          <w:tcPr>
            <w:tcW w:w="9214" w:type="dxa"/>
          </w:tcPr>
          <w:p w:rsidR="00F35FC8" w:rsidRDefault="000B7573" w:rsidP="007720B3">
            <w:r>
              <w:t>n</w:t>
            </w:r>
            <w:r w:rsidR="00BD2A42">
              <w:t>ejvětší systém vodopádů na Zemi, tvoří ho asi 270 vodopádů</w:t>
            </w:r>
          </w:p>
        </w:tc>
      </w:tr>
    </w:tbl>
    <w:p w:rsidR="00F35FC8" w:rsidRDefault="00F35FC8" w:rsidP="007720B3">
      <w:pPr>
        <w:spacing w:after="0" w:line="240" w:lineRule="auto"/>
      </w:pPr>
    </w:p>
    <w:p w:rsidR="007720B3" w:rsidRDefault="007720B3" w:rsidP="007720B3">
      <w:pPr>
        <w:spacing w:after="0" w:line="240" w:lineRule="auto"/>
      </w:pPr>
    </w:p>
    <w:sectPr w:rsidR="007720B3" w:rsidSect="0020314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38"/>
    <w:rsid w:val="00053CF1"/>
    <w:rsid w:val="000B7573"/>
    <w:rsid w:val="001869DF"/>
    <w:rsid w:val="00191136"/>
    <w:rsid w:val="00191439"/>
    <w:rsid w:val="001A3A38"/>
    <w:rsid w:val="001E2F1F"/>
    <w:rsid w:val="00203144"/>
    <w:rsid w:val="002F491D"/>
    <w:rsid w:val="00386E11"/>
    <w:rsid w:val="0052090A"/>
    <w:rsid w:val="00740A9F"/>
    <w:rsid w:val="007720B3"/>
    <w:rsid w:val="007C75A1"/>
    <w:rsid w:val="008B569C"/>
    <w:rsid w:val="00912B05"/>
    <w:rsid w:val="00BD2A42"/>
    <w:rsid w:val="00D44F07"/>
    <w:rsid w:val="00F17621"/>
    <w:rsid w:val="00F3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3135"/>
  <w15:chartTrackingRefBased/>
  <w15:docId w15:val="{D2D66BDB-F271-4E27-BD82-AD5FF60C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12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2B0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39"/>
    <w:rsid w:val="00772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1869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Herynková Ivana</dc:creator>
  <cp:keywords/>
  <dc:description/>
  <cp:lastModifiedBy>Herynková Ivana</cp:lastModifiedBy>
  <cp:revision>12</cp:revision>
  <dcterms:created xsi:type="dcterms:W3CDTF">2020-04-21T11:17:00Z</dcterms:created>
  <dcterms:modified xsi:type="dcterms:W3CDTF">2020-05-05T11:31:00Z</dcterms:modified>
</cp:coreProperties>
</file>