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67" w:rsidRDefault="008845E3">
      <w:r>
        <w:t>8. B – VO – Tomášková – 20. – 24. 4. 2020</w:t>
      </w:r>
    </w:p>
    <w:p w:rsidR="008845E3" w:rsidRDefault="008845E3"/>
    <w:p w:rsidR="008845E3" w:rsidRDefault="008845E3">
      <w:r>
        <w:t xml:space="preserve">Zápis – navazuje </w:t>
      </w:r>
      <w:proofErr w:type="gramStart"/>
      <w:r>
        <w:t>na  Právní</w:t>
      </w:r>
      <w:proofErr w:type="gramEnd"/>
      <w:r>
        <w:t xml:space="preserve"> řád</w:t>
      </w:r>
    </w:p>
    <w:p w:rsidR="008845E3" w:rsidRDefault="008845E3"/>
    <w:p w:rsidR="008845E3" w:rsidRDefault="008845E3">
      <w:r>
        <w:t xml:space="preserve">Učebnice str. </w:t>
      </w:r>
      <w:proofErr w:type="gramStart"/>
      <w:r>
        <w:t>72 – 73</w:t>
      </w:r>
      <w:proofErr w:type="gramEnd"/>
      <w:r>
        <w:t xml:space="preserve"> – přečti a udělej si výpisky</w:t>
      </w:r>
    </w:p>
    <w:p w:rsidR="008845E3" w:rsidRDefault="008845E3">
      <w:r>
        <w:t>Kriminalita</w:t>
      </w:r>
    </w:p>
    <w:p w:rsidR="008845E3" w:rsidRDefault="008845E3">
      <w:r>
        <w:t>Nejčastější případy kriminality dětí a mladistvých</w:t>
      </w:r>
    </w:p>
    <w:p w:rsidR="008845E3" w:rsidRDefault="008845E3"/>
    <w:p w:rsidR="008845E3" w:rsidRDefault="008845E3">
      <w:r>
        <w:t>DÚ do 24. 4. 2020</w:t>
      </w:r>
      <w:r w:rsidR="006C004B">
        <w:t xml:space="preserve"> na email </w:t>
      </w:r>
      <w:hyperlink r:id="rId5" w:history="1">
        <w:r w:rsidR="006C004B" w:rsidRPr="00E840F0">
          <w:rPr>
            <w:rStyle w:val="Hypertextovodkaz"/>
          </w:rPr>
          <w:t>tomaskova.petra@zsbrve.cz</w:t>
        </w:r>
      </w:hyperlink>
    </w:p>
    <w:p w:rsidR="006C004B" w:rsidRDefault="006C004B">
      <w:bookmarkStart w:id="0" w:name="_GoBack"/>
      <w:bookmarkEnd w:id="0"/>
    </w:p>
    <w:p w:rsidR="008845E3" w:rsidRDefault="008845E3" w:rsidP="008845E3">
      <w:pPr>
        <w:pStyle w:val="Odstavecseseznamem"/>
        <w:numPr>
          <w:ilvl w:val="0"/>
          <w:numId w:val="1"/>
        </w:numPr>
      </w:pPr>
      <w:r>
        <w:t xml:space="preserve">Kdo </w:t>
      </w:r>
      <w:proofErr w:type="gramStart"/>
      <w:r>
        <w:t>je ,,</w:t>
      </w:r>
      <w:proofErr w:type="spellStart"/>
      <w:r>
        <w:t>streetworker</w:t>
      </w:r>
      <w:proofErr w:type="spellEnd"/>
      <w:proofErr w:type="gramEnd"/>
      <w:r>
        <w:t>“?</w:t>
      </w:r>
    </w:p>
    <w:p w:rsidR="008845E3" w:rsidRDefault="008845E3" w:rsidP="008845E3">
      <w:pPr>
        <w:pStyle w:val="Odstavecseseznamem"/>
        <w:numPr>
          <w:ilvl w:val="0"/>
          <w:numId w:val="1"/>
        </w:numPr>
      </w:pPr>
      <w:r>
        <w:t>Vysvětli pojem delikvence.</w:t>
      </w:r>
    </w:p>
    <w:p w:rsidR="008845E3" w:rsidRDefault="008845E3" w:rsidP="008845E3">
      <w:pPr>
        <w:pStyle w:val="Odstavecseseznamem"/>
        <w:numPr>
          <w:ilvl w:val="0"/>
          <w:numId w:val="1"/>
        </w:numPr>
      </w:pPr>
      <w:r>
        <w:t>Jaké je číslo na Linku bezpečí?</w:t>
      </w:r>
    </w:p>
    <w:p w:rsidR="008845E3" w:rsidRDefault="008845E3" w:rsidP="008845E3">
      <w:pPr>
        <w:pStyle w:val="Odstavecseseznamem"/>
        <w:numPr>
          <w:ilvl w:val="0"/>
          <w:numId w:val="1"/>
        </w:numPr>
      </w:pPr>
      <w:r>
        <w:t>Zjisti, jak by byly řešeny tyto případy:</w:t>
      </w:r>
    </w:p>
    <w:p w:rsidR="008845E3" w:rsidRDefault="008845E3" w:rsidP="008845E3">
      <w:r>
        <w:t xml:space="preserve">A </w:t>
      </w:r>
      <w:r w:rsidR="006C004B">
        <w:t>–</w:t>
      </w:r>
      <w:r>
        <w:t xml:space="preserve"> </w:t>
      </w:r>
      <w:r w:rsidR="006C004B">
        <w:t>Mladík (15) napadl ve školní jídelně spolužáka takovou silou, že ten skončil na několik dní v nemocnici se zraněným krkem.</w:t>
      </w:r>
    </w:p>
    <w:p w:rsidR="006C004B" w:rsidRDefault="006C004B" w:rsidP="008845E3">
      <w:r>
        <w:t>B – Parta mladíků poničila hroby. Dokonce vysypali několik uren.</w:t>
      </w:r>
    </w:p>
    <w:p w:rsidR="006C004B" w:rsidRDefault="006C004B" w:rsidP="008845E3">
      <w:r>
        <w:t>C – Tři chlapci (nejstaršímu bylo 15) rozmístili na železničním koridoru kameny v délce několika desítek metrů. Místem neštěstí projížděla jen servisní lokomotiva. Jela pomalu, škoda nepřesáhla 2000 Kč.</w:t>
      </w:r>
    </w:p>
    <w:sectPr w:rsidR="006C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004C0"/>
    <w:multiLevelType w:val="hybridMultilevel"/>
    <w:tmpl w:val="10888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3"/>
    <w:rsid w:val="006C004B"/>
    <w:rsid w:val="008845E3"/>
    <w:rsid w:val="00F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616B"/>
  <w15:chartTrackingRefBased/>
  <w15:docId w15:val="{7BA18167-4A1A-4E78-ACEB-2CA852D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5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00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2020-04-15T19:06:00Z</dcterms:created>
  <dcterms:modified xsi:type="dcterms:W3CDTF">2020-04-15T19:20:00Z</dcterms:modified>
</cp:coreProperties>
</file>