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08" w:rsidRDefault="00C35F08" w:rsidP="00C35F08">
      <w:pPr>
        <w:pStyle w:val="list-item"/>
        <w:numPr>
          <w:ilvl w:val="0"/>
          <w:numId w:val="1"/>
        </w:numPr>
        <w:spacing w:before="0" w:beforeAutospacing="0" w:after="0" w:afterAutospacing="0" w:line="420" w:lineRule="atLeast"/>
        <w:ind w:left="480"/>
        <w:textAlignment w:val="baseline"/>
        <w:rPr>
          <w:rFonts w:ascii="inherit" w:hAnsi="inherit"/>
          <w:color w:val="263238"/>
        </w:rPr>
      </w:pPr>
      <w:r>
        <w:rPr>
          <w:rStyle w:val="Siln"/>
          <w:rFonts w:ascii="inherit" w:hAnsi="inherit"/>
          <w:color w:val="263238"/>
          <w:bdr w:val="none" w:sz="0" w:space="0" w:color="auto" w:frame="1"/>
        </w:rPr>
        <w:t>Týdenní výzva (18. - 24. května)</w:t>
      </w:r>
      <w:r>
        <w:rPr>
          <w:rFonts w:ascii="inherit" w:hAnsi="inherit"/>
          <w:color w:val="263238"/>
        </w:rPr>
        <w:t xml:space="preserve"> skok z místa s halovou mistryní Evropy Denisou Helceletovou (Rosolovou). Své výsledky nezapomeňte zapsat na </w:t>
      </w:r>
      <w:hyperlink r:id="rId5" w:history="1">
        <w:r>
          <w:rPr>
            <w:rStyle w:val="Hypertextovodkaz"/>
            <w:rFonts w:ascii="inherit" w:hAnsi="inherit"/>
            <w:b/>
            <w:bCs/>
            <w:color w:val="0D47A1"/>
            <w:bdr w:val="none" w:sz="0" w:space="0" w:color="auto" w:frame="1"/>
          </w:rPr>
          <w:t>kartu žáka</w:t>
        </w:r>
      </w:hyperlink>
      <w:r>
        <w:rPr>
          <w:rStyle w:val="Siln"/>
          <w:rFonts w:ascii="inherit" w:hAnsi="inherit"/>
          <w:color w:val="263238"/>
          <w:bdr w:val="none" w:sz="0" w:space="0" w:color="auto" w:frame="1"/>
        </w:rPr>
        <w:t xml:space="preserve">. </w:t>
      </w:r>
      <w:r>
        <w:rPr>
          <w:rFonts w:ascii="inherit" w:hAnsi="inherit"/>
          <w:color w:val="263238"/>
        </w:rPr>
        <w:t xml:space="preserve">Tato disciplína Olympijského diplomu testuje ohebnost dolních končetin. Dostaňte se do formy našimi průpravnými cviky a pak si změřte, jaký výkon uděláte v této disciplíně. Můžete poměřit síly s Denisou Helceletovou (Rosolovou), její výsledek zveřejníme na sociálních sítích a na webu v pátek 22. května. </w:t>
      </w:r>
    </w:p>
    <w:p w:rsidR="00C35F08" w:rsidRDefault="00C35F08" w:rsidP="00C35F08">
      <w:pPr>
        <w:pStyle w:val="list-item"/>
        <w:numPr>
          <w:ilvl w:val="0"/>
          <w:numId w:val="1"/>
        </w:numPr>
        <w:spacing w:before="0" w:beforeAutospacing="0" w:after="0" w:afterAutospacing="0" w:line="420" w:lineRule="atLeast"/>
        <w:ind w:left="480"/>
        <w:textAlignment w:val="baseline"/>
        <w:rPr>
          <w:rFonts w:ascii="inherit" w:hAnsi="inherit"/>
          <w:color w:val="263238"/>
        </w:rPr>
      </w:pPr>
      <w:r w:rsidRPr="00C35F08">
        <w:rPr>
          <w:rFonts w:ascii="inherit" w:hAnsi="inherit"/>
          <w:color w:val="263238"/>
        </w:rPr>
        <w:t>https://www.youtube.com/watch?v=ce_06rEGHC8</w:t>
      </w:r>
      <w:bookmarkStart w:id="0" w:name="_GoBack"/>
      <w:bookmarkEnd w:id="0"/>
    </w:p>
    <w:p w:rsidR="00C35F08" w:rsidRDefault="00C35F08" w:rsidP="00C35F08">
      <w:pPr>
        <w:pStyle w:val="Normlnweb"/>
        <w:spacing w:before="0" w:beforeAutospacing="0" w:after="0" w:line="420" w:lineRule="atLeast"/>
        <w:textAlignment w:val="baseline"/>
        <w:rPr>
          <w:rFonts w:ascii="inherit" w:hAnsi="inherit"/>
          <w:color w:val="263238"/>
        </w:rPr>
      </w:pPr>
      <w:r>
        <w:rPr>
          <w:rFonts w:ascii="inherit" w:hAnsi="inherit"/>
          <w:noProof/>
          <w:color w:val="0D47A1"/>
          <w:bdr w:val="none" w:sz="0" w:space="0" w:color="auto" w:frame="1"/>
        </w:rPr>
        <w:drawing>
          <wp:inline distT="0" distB="0" distL="0" distR="0">
            <wp:extent cx="10218420" cy="5715000"/>
            <wp:effectExtent l="0" t="0" r="0" b="0"/>
            <wp:docPr id="1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42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440" w:rsidRDefault="00583440"/>
    <w:sectPr w:rsidR="0058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12F21"/>
    <w:multiLevelType w:val="multilevel"/>
    <w:tmpl w:val="A6D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08"/>
    <w:rsid w:val="00583440"/>
    <w:rsid w:val="009174B7"/>
    <w:rsid w:val="00C3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25AC"/>
  <w15:chartTrackingRefBased/>
  <w15:docId w15:val="{83B11B03-A2AD-4C9A-88A5-4E3459F8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-item">
    <w:name w:val="list-item"/>
    <w:basedOn w:val="Normln"/>
    <w:rsid w:val="00C3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5F0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35F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3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e_06rEGHC8" TargetMode="External"/><Relationship Id="rId5" Type="http://schemas.openxmlformats.org/officeDocument/2006/relationships/hyperlink" Target="http://www.sazkaolympijskyviceboj.cz/karta-zaka/prihlase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1</cp:revision>
  <dcterms:created xsi:type="dcterms:W3CDTF">2020-05-19T07:22:00Z</dcterms:created>
  <dcterms:modified xsi:type="dcterms:W3CDTF">2020-05-19T07:24:00Z</dcterms:modified>
</cp:coreProperties>
</file>