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65" w:rsidRPr="00601921" w:rsidRDefault="00E17565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601921">
        <w:rPr>
          <w:rFonts w:ascii="Cambria" w:hAnsi="Cambria"/>
          <w:b/>
          <w:bCs/>
          <w:sz w:val="28"/>
          <w:szCs w:val="28"/>
        </w:rPr>
        <w:t>Pč</w:t>
      </w:r>
      <w:proofErr w:type="spellEnd"/>
      <w:r w:rsidRPr="00601921">
        <w:rPr>
          <w:rFonts w:ascii="Cambria" w:hAnsi="Cambria"/>
          <w:b/>
          <w:bCs/>
          <w:sz w:val="28"/>
          <w:szCs w:val="28"/>
        </w:rPr>
        <w:t xml:space="preserve"> / 6. roč. </w:t>
      </w:r>
      <w:r w:rsidRPr="00601921">
        <w:rPr>
          <w:rFonts w:ascii="Cambria" w:hAnsi="Cambria"/>
          <w:b/>
          <w:bCs/>
          <w:sz w:val="28"/>
          <w:szCs w:val="28"/>
        </w:rPr>
        <w:tab/>
      </w:r>
      <w:r w:rsidRPr="00601921">
        <w:rPr>
          <w:rFonts w:ascii="Cambria" w:hAnsi="Cambria"/>
          <w:b/>
          <w:bCs/>
          <w:sz w:val="28"/>
          <w:szCs w:val="28"/>
        </w:rPr>
        <w:tab/>
      </w:r>
      <w:r w:rsidRPr="00601921">
        <w:rPr>
          <w:rFonts w:ascii="Cambria" w:hAnsi="Cambria"/>
          <w:b/>
          <w:bCs/>
          <w:sz w:val="28"/>
          <w:szCs w:val="28"/>
        </w:rPr>
        <w:tab/>
      </w:r>
      <w:r w:rsidRPr="00601921">
        <w:rPr>
          <w:rFonts w:ascii="Cambria" w:hAnsi="Cambria"/>
          <w:b/>
          <w:bCs/>
          <w:sz w:val="28"/>
          <w:szCs w:val="28"/>
        </w:rPr>
        <w:tab/>
      </w:r>
      <w:r w:rsidRPr="00601921">
        <w:rPr>
          <w:rFonts w:ascii="Cambria" w:hAnsi="Cambria"/>
          <w:b/>
          <w:bCs/>
          <w:sz w:val="28"/>
          <w:szCs w:val="28"/>
        </w:rPr>
        <w:tab/>
      </w:r>
      <w:r w:rsidRPr="00601921">
        <w:rPr>
          <w:rFonts w:ascii="Cambria" w:hAnsi="Cambria"/>
          <w:b/>
          <w:bCs/>
          <w:sz w:val="28"/>
          <w:szCs w:val="28"/>
        </w:rPr>
        <w:tab/>
      </w:r>
      <w:r w:rsidR="00601921">
        <w:rPr>
          <w:rFonts w:ascii="Cambria" w:hAnsi="Cambria"/>
          <w:b/>
          <w:bCs/>
          <w:sz w:val="28"/>
          <w:szCs w:val="28"/>
        </w:rPr>
        <w:tab/>
      </w:r>
      <w:r w:rsidRPr="00601921">
        <w:rPr>
          <w:rFonts w:ascii="Cambria" w:hAnsi="Cambria"/>
          <w:b/>
          <w:bCs/>
          <w:sz w:val="28"/>
          <w:szCs w:val="28"/>
        </w:rPr>
        <w:t>Květen</w:t>
      </w:r>
    </w:p>
    <w:p w:rsidR="00EB27E6" w:rsidRPr="00601921" w:rsidRDefault="00E17565">
      <w:pPr>
        <w:rPr>
          <w:rFonts w:ascii="Cambria" w:hAnsi="Cambria"/>
          <w:b/>
          <w:bCs/>
          <w:sz w:val="24"/>
          <w:szCs w:val="24"/>
        </w:rPr>
      </w:pPr>
      <w:r w:rsidRPr="00601921">
        <w:rPr>
          <w:rFonts w:ascii="Cambria" w:hAnsi="Cambria"/>
          <w:sz w:val="24"/>
          <w:szCs w:val="24"/>
        </w:rPr>
        <w:t xml:space="preserve">Samostatná práce </w:t>
      </w:r>
      <w:r w:rsidRPr="00601921">
        <w:rPr>
          <w:rFonts w:ascii="Cambria" w:hAnsi="Cambria"/>
          <w:b/>
          <w:bCs/>
          <w:sz w:val="24"/>
          <w:szCs w:val="24"/>
        </w:rPr>
        <w:t xml:space="preserve">– </w:t>
      </w:r>
      <w:r w:rsidR="00EB27E6" w:rsidRPr="00601921">
        <w:rPr>
          <w:rFonts w:ascii="Cambria" w:hAnsi="Cambria"/>
          <w:b/>
          <w:bCs/>
          <w:sz w:val="24"/>
          <w:szCs w:val="24"/>
        </w:rPr>
        <w:t>Vymysli hravou svačinku</w:t>
      </w:r>
      <w:r w:rsidR="00747645">
        <w:rPr>
          <w:rFonts w:ascii="Cambria" w:hAnsi="Cambria"/>
          <w:b/>
          <w:bCs/>
          <w:sz w:val="24"/>
          <w:szCs w:val="24"/>
        </w:rPr>
        <w:t xml:space="preserve"> pro </w:t>
      </w:r>
      <w:bookmarkStart w:id="0" w:name="_GoBack"/>
      <w:bookmarkEnd w:id="0"/>
      <w:r w:rsidR="00747645">
        <w:rPr>
          <w:rFonts w:ascii="Cambria" w:hAnsi="Cambria"/>
          <w:b/>
          <w:bCs/>
          <w:sz w:val="24"/>
          <w:szCs w:val="24"/>
        </w:rPr>
        <w:t>svoji maminku</w:t>
      </w:r>
    </w:p>
    <w:p w:rsidR="00EB27E6" w:rsidRDefault="00EB27E6">
      <w:pPr>
        <w:rPr>
          <w:rFonts w:ascii="Cambria" w:hAnsi="Cambria"/>
          <w:sz w:val="24"/>
          <w:szCs w:val="24"/>
        </w:rPr>
      </w:pPr>
      <w:r w:rsidRPr="00601921">
        <w:rPr>
          <w:rFonts w:ascii="Cambria" w:hAnsi="Cambria"/>
          <w:sz w:val="24"/>
          <w:szCs w:val="24"/>
        </w:rPr>
        <w:t>/</w:t>
      </w:r>
      <w:r w:rsidR="00E17565" w:rsidRPr="00601921">
        <w:rPr>
          <w:rFonts w:ascii="Cambria" w:hAnsi="Cambria"/>
          <w:sz w:val="24"/>
          <w:szCs w:val="24"/>
        </w:rPr>
        <w:t>můžeš poslat foto nebo postup výroby</w:t>
      </w:r>
      <w:r w:rsidRPr="00601921">
        <w:rPr>
          <w:rFonts w:ascii="Cambria" w:hAnsi="Cambria"/>
          <w:sz w:val="24"/>
          <w:szCs w:val="24"/>
        </w:rPr>
        <w:t>/</w:t>
      </w:r>
      <w:r w:rsidR="00E17565" w:rsidRPr="00601921">
        <w:rPr>
          <w:rFonts w:ascii="Cambria" w:hAnsi="Cambria"/>
          <w:sz w:val="24"/>
          <w:szCs w:val="24"/>
        </w:rPr>
        <w:t xml:space="preserve"> </w:t>
      </w:r>
    </w:p>
    <w:p w:rsidR="00601921" w:rsidRPr="00601921" w:rsidRDefault="00601921">
      <w:pPr>
        <w:rPr>
          <w:rFonts w:ascii="Cambria" w:hAnsi="Cambria"/>
          <w:sz w:val="24"/>
          <w:szCs w:val="24"/>
        </w:rPr>
      </w:pPr>
    </w:p>
    <w:p w:rsidR="0028368B" w:rsidRPr="00601921" w:rsidRDefault="00E17565">
      <w:pPr>
        <w:rPr>
          <w:rFonts w:ascii="Cambria" w:hAnsi="Cambria"/>
          <w:sz w:val="24"/>
          <w:szCs w:val="24"/>
        </w:rPr>
      </w:pPr>
      <w:r w:rsidRPr="00601921">
        <w:rPr>
          <w:rFonts w:ascii="Cambria" w:hAnsi="Cambria"/>
          <w:b/>
          <w:bCs/>
          <w:sz w:val="24"/>
          <w:szCs w:val="24"/>
          <w:u w:val="single"/>
        </w:rPr>
        <w:t>Hravé svačinky</w:t>
      </w:r>
      <w:r w:rsidRPr="00601921">
        <w:rPr>
          <w:rFonts w:ascii="Cambria" w:hAnsi="Cambria"/>
          <w:sz w:val="24"/>
          <w:szCs w:val="24"/>
        </w:rPr>
        <w:t>/nápady/</w:t>
      </w:r>
    </w:p>
    <w:p w:rsidR="00601921" w:rsidRDefault="00601921" w:rsidP="00601921">
      <w:pPr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C21BBFC" wp14:editId="6B7E5E45">
            <wp:extent cx="2742831" cy="1828332"/>
            <wp:effectExtent l="0" t="0" r="635" b="635"/>
            <wp:docPr id="5" name="obrázek 1" descr="Vtipné a zábavné svačinky - Rohlík blog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tipné a zábavné svačinky - Rohlík blogu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91" cy="18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sz w:val="28"/>
          <w:szCs w:val="28"/>
        </w:rPr>
        <w:tab/>
        <w:t xml:space="preserve"> </w:t>
      </w:r>
      <w:r>
        <w:rPr>
          <w:noProof/>
        </w:rPr>
        <w:drawing>
          <wp:inline distT="0" distB="0" distL="0" distR="0" wp14:anchorId="4CBF71C6" wp14:editId="677C8AC0">
            <wp:extent cx="1973037" cy="2170831"/>
            <wp:effectExtent l="0" t="0" r="8255" b="1270"/>
            <wp:docPr id="6" name="obrázek 3" descr="Tipy na veselé ovocné svačinky pro děti | jaksiudela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y na veselé ovocné svačinky pro děti | jaksiudelat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95" cy="224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21" w:rsidRDefault="00601921" w:rsidP="00601921">
      <w:pPr>
        <w:rPr>
          <w:rFonts w:ascii="Cambria" w:hAnsi="Cambria"/>
          <w:b/>
          <w:bCs/>
          <w:sz w:val="28"/>
          <w:szCs w:val="28"/>
        </w:rPr>
      </w:pPr>
    </w:p>
    <w:p w:rsidR="00601921" w:rsidRDefault="00601921" w:rsidP="00601921">
      <w:pPr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EA33F6" wp14:editId="7734D826">
            <wp:extent cx="2628900" cy="1744345"/>
            <wp:effectExtent l="0" t="0" r="0" b="8255"/>
            <wp:docPr id="7" name="obrázek 4" descr="Tipy na zdravé a hravé svačinky - Klub mam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py na zdravé a hravé svačinky - Klub mamin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sz w:val="28"/>
          <w:szCs w:val="28"/>
        </w:rPr>
        <w:t xml:space="preserve">      </w:t>
      </w:r>
      <w:r>
        <w:rPr>
          <w:rFonts w:ascii="Cambria" w:hAnsi="Cambria"/>
          <w:b/>
          <w:bCs/>
          <w:sz w:val="28"/>
          <w:szCs w:val="28"/>
        </w:rPr>
        <w:tab/>
      </w:r>
      <w:r w:rsidRPr="0047790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63CD717" wp14:editId="27146852">
            <wp:extent cx="2538663" cy="1692442"/>
            <wp:effectExtent l="0" t="0" r="0" b="3175"/>
            <wp:docPr id="8" name="obrázek 3" descr="Jak se čepýří! Přitom stačila jen hruška, jahoda, hroznové víno a několik borůvek. Oči nakrájejte ze stopky; Greta Blumajer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se čepýří! Přitom stačila jen hruška, jahoda, hroznové víno a několik borůvek. Oči nakrájejte ze stopky; Greta Blumajerov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14" cy="17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21" w:rsidRDefault="00601921" w:rsidP="00601921">
      <w:pPr>
        <w:rPr>
          <w:rFonts w:ascii="Cambria" w:hAnsi="Cambria"/>
          <w:b/>
          <w:bCs/>
          <w:sz w:val="28"/>
          <w:szCs w:val="28"/>
        </w:rPr>
      </w:pPr>
    </w:p>
    <w:p w:rsidR="00E17565" w:rsidRPr="00E17565" w:rsidRDefault="00601921" w:rsidP="00601921">
      <w:pPr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BDAFE72" wp14:editId="0062D757">
            <wp:extent cx="2616835" cy="1744345"/>
            <wp:effectExtent l="0" t="0" r="0" b="8255"/>
            <wp:docPr id="9" name="obrázek 1" descr="Tipy na zdravé a hravé svačinky - Klub mam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y na zdravé a hravé svačinky - Klub mamin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Pr="0047790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2E41BD8" wp14:editId="140D0C7B">
            <wp:extent cx="1606216" cy="2000905"/>
            <wp:effectExtent l="0" t="0" r="0" b="0"/>
            <wp:docPr id="10" name="obrázek 4" descr="Je libo očesat trochu ovoce? Spodní část ježka je z hrušky, oči s brusinek, čumáček z borůvky a bodliny? Z hroznového vína, které drží pomocí špejlí; Greta Blumajer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 libo očesat trochu ovoce? Spodní část ježka je z hrušky, oči s brusinek, čumáček z borůvky a bodliny? Z hroznového vína, které drží pomocí špejlí; Greta Blumajerov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98" cy="205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565" w:rsidRPr="00E1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65"/>
    <w:rsid w:val="0028368B"/>
    <w:rsid w:val="00601921"/>
    <w:rsid w:val="00747645"/>
    <w:rsid w:val="00E17565"/>
    <w:rsid w:val="00E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FFBA"/>
  <w15:chartTrackingRefBased/>
  <w15:docId w15:val="{D2EA819F-4F4A-4D3C-8EF3-FBC5053B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Semerádová Zdenka</cp:lastModifiedBy>
  <cp:revision>4</cp:revision>
  <dcterms:created xsi:type="dcterms:W3CDTF">2020-05-04T13:24:00Z</dcterms:created>
  <dcterms:modified xsi:type="dcterms:W3CDTF">2020-05-06T08:49:00Z</dcterms:modified>
</cp:coreProperties>
</file>