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D377" w14:textId="2AB35A28" w:rsidR="00FC7C68" w:rsidRPr="003377B9" w:rsidRDefault="00FC7C68" w:rsidP="0033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77B9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ČASOVÁN</w:t>
      </w:r>
      <w:r w:rsidR="003377B9" w:rsidRPr="003377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Í </w:t>
      </w:r>
      <w:r w:rsidRPr="003377B9">
        <w:rPr>
          <w:rFonts w:ascii="Times New Roman" w:hAnsi="Times New Roman" w:cs="Times New Roman"/>
          <w:b/>
          <w:bCs/>
          <w:sz w:val="28"/>
          <w:szCs w:val="28"/>
          <w:u w:val="single"/>
        </w:rPr>
        <w:t>SLOVES V ČASE BUDOUCÍM</w:t>
      </w:r>
    </w:p>
    <w:p w14:paraId="3AA5A8E2" w14:textId="004CB1DC" w:rsidR="00FC7C68" w:rsidRDefault="00FC7C68" w:rsidP="00FC7C68">
      <w:pPr>
        <w:autoSpaceDE w:val="0"/>
        <w:autoSpaceDN w:val="0"/>
        <w:adjustRightInd w:val="0"/>
        <w:spacing w:after="0" w:line="240" w:lineRule="auto"/>
      </w:pPr>
    </w:p>
    <w:p w14:paraId="194FEA8A" w14:textId="29E56AA8" w:rsidR="00FC7C68" w:rsidRDefault="00FC7C68" w:rsidP="00FC7C68">
      <w:pPr>
        <w:autoSpaceDE w:val="0"/>
        <w:autoSpaceDN w:val="0"/>
        <w:adjustRightInd w:val="0"/>
        <w:spacing w:after="0" w:line="240" w:lineRule="auto"/>
      </w:pPr>
    </w:p>
    <w:p w14:paraId="61396B8E" w14:textId="26D37E9E" w:rsidR="00FC7C68" w:rsidRPr="00FC7C68" w:rsidRDefault="00FC7C68" w:rsidP="00FC7C6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C7C68">
        <w:rPr>
          <w:rFonts w:ascii="Times New Roman" w:hAnsi="Times New Roman" w:cs="Times New Roman"/>
          <w:b/>
          <w:bCs/>
          <w:sz w:val="24"/>
          <w:szCs w:val="24"/>
        </w:rPr>
        <w:t>Podtrhni slovesa, která jsou v budoucím čase.</w:t>
      </w:r>
    </w:p>
    <w:p w14:paraId="1AAD3962" w14:textId="33F6FBA7" w:rsidR="00FC7C68" w:rsidRDefault="00FC7C68" w:rsidP="00FC7C68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C7C68">
        <w:rPr>
          <w:rFonts w:ascii="Times New Roman" w:hAnsi="Times New Roman" w:cs="Times New Roman"/>
          <w:sz w:val="24"/>
          <w:szCs w:val="24"/>
        </w:rPr>
        <w:t>Bude cedit, vyjmeme, pekla, dochutil jsi</w:t>
      </w:r>
      <w:r>
        <w:rPr>
          <w:rFonts w:ascii="Times New Roman" w:hAnsi="Times New Roman" w:cs="Times New Roman"/>
          <w:sz w:val="24"/>
          <w:szCs w:val="24"/>
        </w:rPr>
        <w:t>, vařím, budeš vařit, smažíš, osolil jsi, uvařím, přidali jsme, osolíme, usmažíš, zahřeješ, zjemníte.</w:t>
      </w:r>
    </w:p>
    <w:p w14:paraId="25210D09" w14:textId="77777777" w:rsidR="00FC7C68" w:rsidRPr="00FC7C68" w:rsidRDefault="00FC7C68" w:rsidP="009416EE">
      <w:pPr>
        <w:pStyle w:val="Odstavecseseznamem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BB3ABD3" w14:textId="3861AB77" w:rsidR="00FC7C68" w:rsidRDefault="00FC7C68" w:rsidP="00FC7C6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Doplň do tabulky zbývající tvary.</w:t>
      </w:r>
    </w:p>
    <w:p w14:paraId="15FBD437" w14:textId="77777777" w:rsidR="00FC7C68" w:rsidRDefault="00FC7C68" w:rsidP="003377B9">
      <w:pPr>
        <w:pStyle w:val="Odstavecseseznamem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C68" w14:paraId="29BB0865" w14:textId="77777777" w:rsidTr="00FC7C68">
        <w:tc>
          <w:tcPr>
            <w:tcW w:w="2265" w:type="dxa"/>
          </w:tcPr>
          <w:p w14:paraId="7C29EE2D" w14:textId="5C27EDE3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slovesa</w:t>
            </w:r>
          </w:p>
        </w:tc>
        <w:tc>
          <w:tcPr>
            <w:tcW w:w="2265" w:type="dxa"/>
          </w:tcPr>
          <w:p w14:paraId="6FA33C0A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434A09" w14:textId="4F13ABC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zpívám</w:t>
            </w:r>
          </w:p>
        </w:tc>
        <w:tc>
          <w:tcPr>
            <w:tcW w:w="2266" w:type="dxa"/>
          </w:tcPr>
          <w:p w14:paraId="047C2599" w14:textId="69F553F2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zazpívám</w:t>
            </w:r>
          </w:p>
        </w:tc>
      </w:tr>
      <w:tr w:rsidR="00FC7C68" w14:paraId="7A78F9F5" w14:textId="77777777" w:rsidTr="00FC7C68">
        <w:tc>
          <w:tcPr>
            <w:tcW w:w="2265" w:type="dxa"/>
          </w:tcPr>
          <w:p w14:paraId="073DCBCF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8C071C1" w14:textId="2C207100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</w:t>
            </w:r>
          </w:p>
        </w:tc>
        <w:tc>
          <w:tcPr>
            <w:tcW w:w="2266" w:type="dxa"/>
          </w:tcPr>
          <w:p w14:paraId="39D8E3BD" w14:textId="041CF8BC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složené tvary</w:t>
            </w:r>
          </w:p>
        </w:tc>
        <w:tc>
          <w:tcPr>
            <w:tcW w:w="2266" w:type="dxa"/>
          </w:tcPr>
          <w:p w14:paraId="50A58F58" w14:textId="328F1A99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jednoduché tvary</w:t>
            </w:r>
          </w:p>
        </w:tc>
      </w:tr>
      <w:tr w:rsidR="00FC7C68" w14:paraId="3D8A1632" w14:textId="77777777" w:rsidTr="00FC7C68">
        <w:tc>
          <w:tcPr>
            <w:tcW w:w="2265" w:type="dxa"/>
            <w:vMerge w:val="restart"/>
          </w:tcPr>
          <w:p w14:paraId="100550D0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1A27CA" w14:textId="2133A694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číslo jednotné</w:t>
            </w:r>
          </w:p>
        </w:tc>
        <w:tc>
          <w:tcPr>
            <w:tcW w:w="2265" w:type="dxa"/>
          </w:tcPr>
          <w:p w14:paraId="1C75268F" w14:textId="2BCD91A8" w:rsidR="00FC7C68" w:rsidRDefault="00FC7C68" w:rsidP="003377B9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</w:t>
            </w:r>
          </w:p>
        </w:tc>
        <w:tc>
          <w:tcPr>
            <w:tcW w:w="2266" w:type="dxa"/>
          </w:tcPr>
          <w:p w14:paraId="5554FBF0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5204AC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C68" w14:paraId="0F11164A" w14:textId="77777777" w:rsidTr="00FC7C68">
        <w:tc>
          <w:tcPr>
            <w:tcW w:w="2265" w:type="dxa"/>
            <w:vMerge/>
          </w:tcPr>
          <w:p w14:paraId="75826297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60D204F" w14:textId="4757A858" w:rsidR="00FC7C68" w:rsidRDefault="00FC7C68" w:rsidP="003377B9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2266" w:type="dxa"/>
          </w:tcPr>
          <w:p w14:paraId="609D4E70" w14:textId="2A0633D8" w:rsidR="00FC7C68" w:rsidRP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budeš zpívat</w:t>
            </w:r>
          </w:p>
        </w:tc>
        <w:tc>
          <w:tcPr>
            <w:tcW w:w="2266" w:type="dxa"/>
          </w:tcPr>
          <w:p w14:paraId="0DD7136E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C68" w14:paraId="7BFB74E0" w14:textId="77777777" w:rsidTr="00FC7C68">
        <w:tc>
          <w:tcPr>
            <w:tcW w:w="2265" w:type="dxa"/>
            <w:vMerge/>
          </w:tcPr>
          <w:p w14:paraId="1D90D89F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8D30707" w14:textId="2EE587A6" w:rsidR="00FC7C68" w:rsidRDefault="00FC7C68" w:rsidP="003377B9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(-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o)</w:t>
            </w:r>
          </w:p>
        </w:tc>
        <w:tc>
          <w:tcPr>
            <w:tcW w:w="2266" w:type="dxa"/>
          </w:tcPr>
          <w:p w14:paraId="32C18B62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0D0166" w14:textId="7EDD165C" w:rsidR="00FC7C68" w:rsidRP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68">
              <w:rPr>
                <w:rFonts w:ascii="Times New Roman" w:hAnsi="Times New Roman" w:cs="Times New Roman"/>
                <w:sz w:val="24"/>
                <w:szCs w:val="24"/>
              </w:rPr>
              <w:t>zazpívá</w:t>
            </w:r>
          </w:p>
        </w:tc>
      </w:tr>
      <w:tr w:rsidR="00FC7C68" w14:paraId="48A0B6CD" w14:textId="77777777" w:rsidTr="00FC7C68">
        <w:tc>
          <w:tcPr>
            <w:tcW w:w="2265" w:type="dxa"/>
            <w:vMerge w:val="restart"/>
          </w:tcPr>
          <w:p w14:paraId="7F0AA60F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FB8DF" w14:textId="1FCAF864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číslo množné</w:t>
            </w:r>
          </w:p>
        </w:tc>
        <w:tc>
          <w:tcPr>
            <w:tcW w:w="2265" w:type="dxa"/>
          </w:tcPr>
          <w:p w14:paraId="6E243AD2" w14:textId="58414306" w:rsidR="00FC7C68" w:rsidRDefault="00FC7C68" w:rsidP="003377B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</w:p>
        </w:tc>
        <w:tc>
          <w:tcPr>
            <w:tcW w:w="2266" w:type="dxa"/>
          </w:tcPr>
          <w:p w14:paraId="7EF17535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2A7A41" w14:textId="77777777" w:rsidR="00FC7C68" w:rsidRP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68" w14:paraId="389498A4" w14:textId="77777777" w:rsidTr="00FC7C68">
        <w:tc>
          <w:tcPr>
            <w:tcW w:w="2265" w:type="dxa"/>
            <w:vMerge/>
          </w:tcPr>
          <w:p w14:paraId="5891B03C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822DEDD" w14:textId="6434E763" w:rsidR="00FC7C68" w:rsidRDefault="00FC7C68" w:rsidP="003377B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</w:t>
            </w:r>
          </w:p>
        </w:tc>
        <w:tc>
          <w:tcPr>
            <w:tcW w:w="2266" w:type="dxa"/>
          </w:tcPr>
          <w:p w14:paraId="1CCCA1CC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67DCF5" w14:textId="166594C4" w:rsidR="00FC7C68" w:rsidRP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68">
              <w:rPr>
                <w:rFonts w:ascii="Times New Roman" w:hAnsi="Times New Roman" w:cs="Times New Roman"/>
                <w:sz w:val="24"/>
                <w:szCs w:val="24"/>
              </w:rPr>
              <w:t>zazpíváte</w:t>
            </w:r>
          </w:p>
        </w:tc>
      </w:tr>
      <w:tr w:rsidR="00FC7C68" w14:paraId="76C6CDFF" w14:textId="77777777" w:rsidTr="00FC7C68">
        <w:tc>
          <w:tcPr>
            <w:tcW w:w="2265" w:type="dxa"/>
            <w:vMerge/>
          </w:tcPr>
          <w:p w14:paraId="37B0AC50" w14:textId="77777777" w:rsid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CF3FA6" w14:textId="06D5D228" w:rsidR="00FC7C68" w:rsidRDefault="00FC7C68" w:rsidP="003377B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oni (-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y,-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2266" w:type="dxa"/>
          </w:tcPr>
          <w:p w14:paraId="1CC97AD4" w14:textId="01EE9BCB" w:rsidR="00FC7C68" w:rsidRP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68">
              <w:rPr>
                <w:rFonts w:ascii="Times New Roman" w:hAnsi="Times New Roman" w:cs="Times New Roman"/>
                <w:sz w:val="24"/>
                <w:szCs w:val="24"/>
              </w:rPr>
              <w:t>budou zpívat</w:t>
            </w:r>
          </w:p>
        </w:tc>
        <w:tc>
          <w:tcPr>
            <w:tcW w:w="2266" w:type="dxa"/>
          </w:tcPr>
          <w:p w14:paraId="7879E157" w14:textId="77777777" w:rsidR="00FC7C68" w:rsidRPr="00FC7C68" w:rsidRDefault="00FC7C68" w:rsidP="003377B9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E8316" w14:textId="77777777" w:rsidR="00FC7C68" w:rsidRDefault="00FC7C68" w:rsidP="00FC7C68">
      <w:pPr>
        <w:pStyle w:val="Odstavecseseznamem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BE04B" w14:textId="381B2988" w:rsidR="00FC7C68" w:rsidRDefault="003377B9" w:rsidP="003377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Uprav cvičení tak, aby v něm byla slovesa v budoucím čase.</w:t>
      </w:r>
    </w:p>
    <w:p w14:paraId="05151F80" w14:textId="11828259" w:rsidR="003377B9" w:rsidRDefault="003377B9" w:rsidP="003377B9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</w:t>
      </w:r>
    </w:p>
    <w:p w14:paraId="56CF3A37" w14:textId="6932319D" w:rsidR="003377B9" w:rsidRDefault="003377B9" w:rsidP="003377B9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měření používáme různé měřící přístroje: délkové měřidlo, váhu, teploměr, hodinky 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36AC9B76" w14:textId="51F9FBFF" w:rsidR="003377B9" w:rsidRDefault="003377B9" w:rsidP="003377B9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Měříme vždy určitou velikost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__________________________________________, hovoříme tedy o veličinách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_____________________________________. </w:t>
      </w:r>
    </w:p>
    <w:p w14:paraId="7E4550DB" w14:textId="6FC6D2D1" w:rsidR="003377B9" w:rsidRDefault="003377B9" w:rsidP="003377B9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Porovnáváme měřenou veličinu s pevně stanovenou jednotkou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3992892C" w14:textId="5567C348" w:rsidR="003377B9" w:rsidRDefault="003377B9" w:rsidP="003377B9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Užíváme </w:t>
      </w:r>
      <w:r w:rsidR="00C77F7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ezinárodní soustavu jednotek (SI) _________________________________________, která pevně stanovuje základní jednotky pro všechny veličiny 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75CE3D53" w14:textId="77777777" w:rsidR="003377B9" w:rsidRPr="003377B9" w:rsidRDefault="003377B9" w:rsidP="009416EE">
      <w:pPr>
        <w:pStyle w:val="Odstavecseseznamem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0473DD0" w14:textId="7D739D37" w:rsidR="003377B9" w:rsidRDefault="003377B9" w:rsidP="00C77F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Vyhledej tvary sloves v budoucích čase, rozliš tvary jednoduché a složené.</w:t>
      </w:r>
    </w:p>
    <w:p w14:paraId="57634D7A" w14:textId="23B7D50A" w:rsidR="003377B9" w:rsidRDefault="00C77F77" w:rsidP="00C77F77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jaře budou rostliny klíčit. Jednoleté vyklíčí ze semen, postupně vyrostou, vykvetou, přinesou plody se semeny a na podzim zahynou. Zimu přečkají jen semena. Některá z nich na jaře příštího roku opět zasejeme a budeme se těšit na sladké plody.</w:t>
      </w:r>
    </w:p>
    <w:p w14:paraId="5E749FB9" w14:textId="2C76081A" w:rsidR="007F26AE" w:rsidRDefault="007F26AE" w:rsidP="00C77F77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Tvary jednoduché: __________________________________________________________________</w:t>
      </w:r>
    </w:p>
    <w:p w14:paraId="47219F58" w14:textId="26118962" w:rsidR="007F26AE" w:rsidRDefault="007F26AE" w:rsidP="00C77F77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9D02A07" w14:textId="1FBA0333" w:rsidR="007F26AE" w:rsidRDefault="007F26AE" w:rsidP="007F26AE">
      <w:pPr>
        <w:pStyle w:val="Odstavecseseznamem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E19712D" w14:textId="4C606BED" w:rsidR="007F26AE" w:rsidRDefault="007F26AE" w:rsidP="00C77F77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Tvary složené: _____________________________________________________________________</w:t>
      </w:r>
    </w:p>
    <w:p w14:paraId="2A193286" w14:textId="77777777" w:rsidR="009416EE" w:rsidRDefault="009416EE" w:rsidP="00C77F77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DB96C10" w14:textId="4EA17B57" w:rsidR="003377B9" w:rsidRDefault="009416EE" w:rsidP="009416E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Odpověz na otázky (pokud si nevíš rady, odpověď najdeš v učebnici na str.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68 – 69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9F2222C" w14:textId="165F2628" w:rsidR="009416EE" w:rsidRDefault="009416EE" w:rsidP="009416E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je to osobní koncovka? _______________________________________________________</w:t>
      </w:r>
    </w:p>
    <w:p w14:paraId="5B4778F6" w14:textId="084904C1" w:rsidR="009416EE" w:rsidRDefault="009416EE" w:rsidP="009416E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Jakými dvěma způsoby se vyjadřuje budoucí čas u sloves? __________________________</w:t>
      </w:r>
    </w:p>
    <w:p w14:paraId="699AF4F1" w14:textId="3EDB90A6" w:rsidR="009416EE" w:rsidRDefault="009416EE" w:rsidP="009416EE">
      <w:pPr>
        <w:pStyle w:val="Odstavecseseznamem"/>
        <w:autoSpaceDE w:val="0"/>
        <w:autoSpaceDN w:val="0"/>
        <w:adjustRightInd w:val="0"/>
        <w:spacing w:after="0" w:line="360" w:lineRule="auto"/>
        <w:ind w:left="2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5DDF44B0" w14:textId="77777777" w:rsidR="009416EE" w:rsidRPr="009416EE" w:rsidRDefault="009416EE" w:rsidP="009416EE">
      <w:pPr>
        <w:pStyle w:val="Odstavecseseznamem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C7BD545" w14:textId="4DF84A1B" w:rsidR="009416EE" w:rsidRDefault="009416EE" w:rsidP="00FC7C6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Urči osobu, číslo a čas u vyznačených sloves (používej zkratky – osoba:1.,2.,3., číslo: J</w:t>
      </w:r>
      <w:r w:rsidR="002548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MN,</w:t>
      </w:r>
      <w:r w:rsidR="002548DB">
        <w:rPr>
          <w:rFonts w:ascii="Times New Roman" w:hAnsi="Times New Roman" w:cs="Times New Roman"/>
          <w:b/>
          <w:bCs/>
          <w:sz w:val="24"/>
          <w:szCs w:val="24"/>
        </w:rPr>
        <w:t xml:space="preserve"> čas: přítomný – P, budoucí – B, minulý – M</w:t>
      </w:r>
      <w:proofErr w:type="gramStart"/>
      <w:r w:rsidR="002548D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14:paraId="4C255C29" w14:textId="504D7D51" w:rsidR="009416EE" w:rsidRDefault="009416EE" w:rsidP="009416EE">
      <w:pPr>
        <w:pStyle w:val="Odstavecseseznamem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555"/>
      </w:tblGrid>
      <w:tr w:rsidR="009416EE" w:rsidRPr="009416EE" w14:paraId="05A238A0" w14:textId="77777777" w:rsidTr="009416EE">
        <w:tc>
          <w:tcPr>
            <w:tcW w:w="4815" w:type="dxa"/>
          </w:tcPr>
          <w:p w14:paraId="650B2D65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96DBB" w14:textId="3AB55683" w:rsidR="009416EE" w:rsidRPr="009416EE" w:rsidRDefault="009416EE" w:rsidP="002548DB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</w:t>
            </w:r>
          </w:p>
        </w:tc>
        <w:tc>
          <w:tcPr>
            <w:tcW w:w="1559" w:type="dxa"/>
          </w:tcPr>
          <w:p w14:paraId="48538A4E" w14:textId="2E29FC39" w:rsidR="009416EE" w:rsidRPr="009416EE" w:rsidRDefault="009416EE" w:rsidP="002548DB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1555" w:type="dxa"/>
          </w:tcPr>
          <w:p w14:paraId="47EDB76A" w14:textId="078B54D2" w:rsidR="009416EE" w:rsidRPr="009416EE" w:rsidRDefault="009416EE" w:rsidP="002548DB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</w:t>
            </w:r>
          </w:p>
        </w:tc>
      </w:tr>
      <w:tr w:rsidR="009416EE" w:rsidRPr="009416EE" w14:paraId="3B76FFCF" w14:textId="77777777" w:rsidTr="009416EE">
        <w:tc>
          <w:tcPr>
            <w:tcW w:w="4815" w:type="dxa"/>
          </w:tcPr>
          <w:p w14:paraId="3B6300CE" w14:textId="510F1DED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Pavla </w:t>
            </w: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 kupuje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svačinu ve školní kantýně.</w:t>
            </w:r>
          </w:p>
        </w:tc>
        <w:tc>
          <w:tcPr>
            <w:tcW w:w="1701" w:type="dxa"/>
          </w:tcPr>
          <w:p w14:paraId="6022BEE4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022BC9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5E569AA1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3CF66285" w14:textId="77777777" w:rsidTr="009416EE">
        <w:tc>
          <w:tcPr>
            <w:tcW w:w="4815" w:type="dxa"/>
          </w:tcPr>
          <w:p w14:paraId="5F408290" w14:textId="2E4272BE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budete vařit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dobrého k obědu?</w:t>
            </w:r>
          </w:p>
        </w:tc>
        <w:tc>
          <w:tcPr>
            <w:tcW w:w="1701" w:type="dxa"/>
          </w:tcPr>
          <w:p w14:paraId="48DDAA66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EEDF5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555BC737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192A9DCC" w14:textId="77777777" w:rsidTr="009416EE">
        <w:tc>
          <w:tcPr>
            <w:tcW w:w="4815" w:type="dxa"/>
          </w:tcPr>
          <w:p w14:paraId="532E647A" w14:textId="6DE00155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Pracovali jsme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babičkou na zahradě.</w:t>
            </w:r>
          </w:p>
        </w:tc>
        <w:tc>
          <w:tcPr>
            <w:tcW w:w="1701" w:type="dxa"/>
          </w:tcPr>
          <w:p w14:paraId="35D18632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15F8E4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5FFA1CAA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6B61C4F1" w14:textId="77777777" w:rsidTr="009416EE">
        <w:tc>
          <w:tcPr>
            <w:tcW w:w="4815" w:type="dxa"/>
          </w:tcPr>
          <w:p w14:paraId="12F44E23" w14:textId="7B309C4D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táboře </w:t>
            </w: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děti ve stanech.</w:t>
            </w:r>
          </w:p>
        </w:tc>
        <w:tc>
          <w:tcPr>
            <w:tcW w:w="1701" w:type="dxa"/>
          </w:tcPr>
          <w:p w14:paraId="416662F1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EE834E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4C301350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5DE2B8CE" w14:textId="77777777" w:rsidTr="009416EE">
        <w:tc>
          <w:tcPr>
            <w:tcW w:w="4815" w:type="dxa"/>
          </w:tcPr>
          <w:p w14:paraId="20CD4C6F" w14:textId="679A787D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kroužek kreslení.</w:t>
            </w:r>
          </w:p>
        </w:tc>
        <w:tc>
          <w:tcPr>
            <w:tcW w:w="1701" w:type="dxa"/>
          </w:tcPr>
          <w:p w14:paraId="7EFA13F7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DCDC2C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F75E1F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6C28A29E" w14:textId="77777777" w:rsidTr="009416EE">
        <w:tc>
          <w:tcPr>
            <w:tcW w:w="4815" w:type="dxa"/>
          </w:tcPr>
          <w:p w14:paraId="5DD8A61A" w14:textId="1ED8A33C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sz w:val="24"/>
                <w:szCs w:val="24"/>
              </w:rPr>
              <w:t xml:space="preserve">Děvčata </w:t>
            </w: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budou zpívat</w:t>
            </w:r>
            <w:r w:rsidRPr="002548DB">
              <w:rPr>
                <w:rFonts w:ascii="Times New Roman" w:hAnsi="Times New Roman" w:cs="Times New Roman"/>
                <w:sz w:val="24"/>
                <w:szCs w:val="24"/>
              </w:rPr>
              <w:t xml:space="preserve"> vánoční koledy.</w:t>
            </w:r>
          </w:p>
        </w:tc>
        <w:tc>
          <w:tcPr>
            <w:tcW w:w="1701" w:type="dxa"/>
          </w:tcPr>
          <w:p w14:paraId="5B692988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B2A6F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6647D0F8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6A2CB139" w14:textId="77777777" w:rsidTr="009416EE">
        <w:tc>
          <w:tcPr>
            <w:tcW w:w="4815" w:type="dxa"/>
          </w:tcPr>
          <w:p w14:paraId="6DF37025" w14:textId="23945196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Zavoláš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 zítra?</w:t>
            </w:r>
          </w:p>
        </w:tc>
        <w:tc>
          <w:tcPr>
            <w:tcW w:w="1701" w:type="dxa"/>
          </w:tcPr>
          <w:p w14:paraId="2F22393F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AFED3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0E0ED5CC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6BB572A9" w14:textId="77777777" w:rsidTr="009416EE">
        <w:tc>
          <w:tcPr>
            <w:tcW w:w="4815" w:type="dxa"/>
          </w:tcPr>
          <w:p w14:paraId="4F97C7CD" w14:textId="112075AA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Stojíme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koloně aut.</w:t>
            </w:r>
          </w:p>
        </w:tc>
        <w:tc>
          <w:tcPr>
            <w:tcW w:w="1701" w:type="dxa"/>
          </w:tcPr>
          <w:p w14:paraId="0CD8D320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82952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20C61F8F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7505A236" w14:textId="77777777" w:rsidTr="009416EE">
        <w:tc>
          <w:tcPr>
            <w:tcW w:w="4815" w:type="dxa"/>
          </w:tcPr>
          <w:p w14:paraId="2AFCA2B3" w14:textId="3C0B2609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Děláš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opravdu dobře.</w:t>
            </w:r>
          </w:p>
        </w:tc>
        <w:tc>
          <w:tcPr>
            <w:tcW w:w="1701" w:type="dxa"/>
          </w:tcPr>
          <w:p w14:paraId="38FA76AF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7E040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7252FECB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6EE" w:rsidRPr="009416EE" w14:paraId="1CCDB5F4" w14:textId="77777777" w:rsidTr="009416EE">
        <w:tc>
          <w:tcPr>
            <w:tcW w:w="4815" w:type="dxa"/>
          </w:tcPr>
          <w:p w14:paraId="742CE42E" w14:textId="6A9B6521" w:rsidR="009416EE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Nabízíme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vám spolupráci.</w:t>
            </w:r>
          </w:p>
        </w:tc>
        <w:tc>
          <w:tcPr>
            <w:tcW w:w="1701" w:type="dxa"/>
          </w:tcPr>
          <w:p w14:paraId="793AAE92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480C9A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761849A2" w14:textId="77777777" w:rsidR="009416EE" w:rsidRPr="009416EE" w:rsidRDefault="009416EE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DB" w:rsidRPr="009416EE" w14:paraId="562DB256" w14:textId="77777777" w:rsidTr="009416EE">
        <w:tc>
          <w:tcPr>
            <w:tcW w:w="4815" w:type="dxa"/>
          </w:tcPr>
          <w:p w14:paraId="2ADB4D37" w14:textId="1141FC10" w:rsidR="002548DB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Budeš se divit.</w:t>
            </w:r>
          </w:p>
        </w:tc>
        <w:tc>
          <w:tcPr>
            <w:tcW w:w="1701" w:type="dxa"/>
          </w:tcPr>
          <w:p w14:paraId="3A2E11CB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D7848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46AC2C56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DB" w:rsidRPr="009416EE" w14:paraId="66F3F39B" w14:textId="77777777" w:rsidTr="009416EE">
        <w:tc>
          <w:tcPr>
            <w:tcW w:w="4815" w:type="dxa"/>
          </w:tcPr>
          <w:p w14:paraId="321F77F1" w14:textId="2003009A" w:rsidR="002548DB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matematiku </w:t>
            </w: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 nachystáte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kalkulačky.</w:t>
            </w:r>
          </w:p>
        </w:tc>
        <w:tc>
          <w:tcPr>
            <w:tcW w:w="1701" w:type="dxa"/>
          </w:tcPr>
          <w:p w14:paraId="7C492533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250EC4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31B424C9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DB" w:rsidRPr="009416EE" w14:paraId="31A75935" w14:textId="77777777" w:rsidTr="009416EE">
        <w:tc>
          <w:tcPr>
            <w:tcW w:w="4815" w:type="dxa"/>
          </w:tcPr>
          <w:p w14:paraId="37D5712D" w14:textId="4DCC1D7D" w:rsidR="002548DB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Rozsvítili jsme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lampičku.</w:t>
            </w:r>
          </w:p>
        </w:tc>
        <w:tc>
          <w:tcPr>
            <w:tcW w:w="1701" w:type="dxa"/>
          </w:tcPr>
          <w:p w14:paraId="1263AC75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BC791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4E83CEF5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DB" w:rsidRPr="009416EE" w14:paraId="794283C2" w14:textId="77777777" w:rsidTr="009416EE">
        <w:tc>
          <w:tcPr>
            <w:tcW w:w="4815" w:type="dxa"/>
          </w:tcPr>
          <w:p w14:paraId="7C1615AD" w14:textId="551ED0DA" w:rsidR="002548DB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Léto </w:t>
            </w: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skončilo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64A7C5D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1F8FE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5509EFD4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DB" w:rsidRPr="009416EE" w14:paraId="041AF799" w14:textId="77777777" w:rsidTr="009416EE">
        <w:tc>
          <w:tcPr>
            <w:tcW w:w="4815" w:type="dxa"/>
          </w:tcPr>
          <w:p w14:paraId="07C5B153" w14:textId="740A1BF2" w:rsidR="002548DB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Kreslíte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chodníku křídami?</w:t>
            </w:r>
          </w:p>
        </w:tc>
        <w:tc>
          <w:tcPr>
            <w:tcW w:w="1701" w:type="dxa"/>
          </w:tcPr>
          <w:p w14:paraId="46307CC4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F4D35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2AB1DA93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DB" w:rsidRPr="009416EE" w14:paraId="05864F1E" w14:textId="77777777" w:rsidTr="009416EE">
        <w:tc>
          <w:tcPr>
            <w:tcW w:w="4815" w:type="dxa"/>
          </w:tcPr>
          <w:p w14:paraId="41C9F829" w14:textId="5976C138" w:rsidR="002548DB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Upekli jsme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dobrý dort.</w:t>
            </w:r>
          </w:p>
        </w:tc>
        <w:tc>
          <w:tcPr>
            <w:tcW w:w="1701" w:type="dxa"/>
          </w:tcPr>
          <w:p w14:paraId="7C4205B9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27954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0A554D62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DB" w:rsidRPr="009416EE" w14:paraId="62DD8C93" w14:textId="77777777" w:rsidTr="009416EE">
        <w:tc>
          <w:tcPr>
            <w:tcW w:w="4815" w:type="dxa"/>
          </w:tcPr>
          <w:p w14:paraId="0C95F350" w14:textId="5FEF1A8D" w:rsidR="002548DB" w:rsidRPr="002548DB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Čtu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každý večer před spaním.</w:t>
            </w:r>
          </w:p>
        </w:tc>
        <w:tc>
          <w:tcPr>
            <w:tcW w:w="1701" w:type="dxa"/>
          </w:tcPr>
          <w:p w14:paraId="6FA40D7D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674EB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23DFFC44" w14:textId="77777777" w:rsidR="002548DB" w:rsidRPr="009416EE" w:rsidRDefault="002548DB" w:rsidP="009416EE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A26005" w14:textId="77777777" w:rsidR="002548DB" w:rsidRDefault="002548DB" w:rsidP="00FC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06CA9ED" w14:textId="6BAA8330" w:rsidR="00FC7C68" w:rsidRPr="002548DB" w:rsidRDefault="00FC7C68" w:rsidP="002548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548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548DB">
        <w:rPr>
          <w:rFonts w:ascii="Times New Roman" w:hAnsi="Times New Roman" w:cs="Times New Roman"/>
          <w:sz w:val="24"/>
          <w:szCs w:val="24"/>
        </w:rPr>
        <w:t>ř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548DB">
        <w:rPr>
          <w:rFonts w:ascii="Times New Roman" w:hAnsi="Times New Roman" w:cs="Times New Roman"/>
          <w:sz w:val="24"/>
          <w:szCs w:val="24"/>
        </w:rPr>
        <w:t>č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548DB">
        <w:rPr>
          <w:rFonts w:ascii="Times New Roman" w:hAnsi="Times New Roman" w:cs="Times New Roman"/>
          <w:sz w:val="24"/>
          <w:szCs w:val="24"/>
        </w:rPr>
        <w:t>i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 xml:space="preserve"> si </w:t>
      </w:r>
      <w:r w:rsidRPr="002548DB">
        <w:rPr>
          <w:rFonts w:ascii="Times New Roman" w:hAnsi="Times New Roman" w:cs="Times New Roman"/>
          <w:sz w:val="24"/>
          <w:szCs w:val="24"/>
        </w:rPr>
        <w:t>č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>lánek a pot</w:t>
      </w:r>
      <w:r w:rsidR="002548DB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548DB">
        <w:rPr>
          <w:rFonts w:ascii="Times New Roman" w:hAnsi="Times New Roman" w:cs="Times New Roman"/>
          <w:sz w:val="24"/>
          <w:szCs w:val="24"/>
        </w:rPr>
        <w:t>ř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>eve</w:t>
      </w:r>
      <w:r w:rsidRPr="002548DB">
        <w:rPr>
          <w:rFonts w:ascii="Times New Roman" w:hAnsi="Times New Roman" w:cs="Times New Roman"/>
          <w:sz w:val="24"/>
          <w:szCs w:val="24"/>
        </w:rPr>
        <w:t>ď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2548DB">
        <w:rPr>
          <w:rFonts w:ascii="Times New Roman" w:hAnsi="Times New Roman" w:cs="Times New Roman"/>
          <w:sz w:val="24"/>
          <w:szCs w:val="24"/>
        </w:rPr>
        <w:t>ě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>ty</w:t>
      </w:r>
      <w:r w:rsidR="002548DB" w:rsidRPr="00254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 xml:space="preserve">do budoucího </w:t>
      </w:r>
      <w:r w:rsidRPr="002548DB">
        <w:rPr>
          <w:rFonts w:ascii="Times New Roman" w:hAnsi="Times New Roman" w:cs="Times New Roman"/>
          <w:sz w:val="24"/>
          <w:szCs w:val="24"/>
        </w:rPr>
        <w:t>č</w:t>
      </w:r>
      <w:r w:rsidRPr="002548DB">
        <w:rPr>
          <w:rFonts w:ascii="Times New Roman" w:hAnsi="Times New Roman" w:cs="Times New Roman"/>
          <w:b/>
          <w:bCs/>
          <w:sz w:val="24"/>
          <w:szCs w:val="24"/>
        </w:rPr>
        <w:t>asu.</w:t>
      </w:r>
    </w:p>
    <w:p w14:paraId="4E2AEBAE" w14:textId="52891C26" w:rsidR="00FC7C68" w:rsidRPr="002548DB" w:rsidRDefault="00FC7C68" w:rsidP="002548DB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8DB">
        <w:rPr>
          <w:rFonts w:ascii="Times New Roman" w:hAnsi="Times New Roman" w:cs="Times New Roman"/>
          <w:sz w:val="24"/>
          <w:szCs w:val="24"/>
        </w:rPr>
        <w:t>Prázdniny jsou velmi příjemné. Trávím je u</w:t>
      </w:r>
      <w:r w:rsidR="002548DB">
        <w:rPr>
          <w:rFonts w:ascii="Times New Roman" w:hAnsi="Times New Roman" w:cs="Times New Roman"/>
          <w:sz w:val="24"/>
          <w:szCs w:val="24"/>
        </w:rPr>
        <w:t xml:space="preserve"> </w:t>
      </w:r>
      <w:r w:rsidRPr="002548DB">
        <w:rPr>
          <w:rFonts w:ascii="Times New Roman" w:hAnsi="Times New Roman" w:cs="Times New Roman"/>
          <w:sz w:val="24"/>
          <w:szCs w:val="24"/>
        </w:rPr>
        <w:t>babičky. Ráno nemusím tak brzy vstávat. Ležím</w:t>
      </w:r>
      <w:r w:rsidR="002548DB">
        <w:rPr>
          <w:rFonts w:ascii="Times New Roman" w:hAnsi="Times New Roman" w:cs="Times New Roman"/>
          <w:sz w:val="24"/>
          <w:szCs w:val="24"/>
        </w:rPr>
        <w:t xml:space="preserve"> </w:t>
      </w:r>
      <w:r w:rsidRPr="002548DB">
        <w:rPr>
          <w:rFonts w:ascii="Times New Roman" w:hAnsi="Times New Roman" w:cs="Times New Roman"/>
          <w:sz w:val="24"/>
          <w:szCs w:val="24"/>
        </w:rPr>
        <w:t>v posteli a vymýšlím si strašidelné příběhy.</w:t>
      </w:r>
      <w:r w:rsidR="002548DB">
        <w:rPr>
          <w:rFonts w:ascii="Times New Roman" w:hAnsi="Times New Roman" w:cs="Times New Roman"/>
          <w:sz w:val="24"/>
          <w:szCs w:val="24"/>
        </w:rPr>
        <w:t xml:space="preserve"> </w:t>
      </w:r>
      <w:r w:rsidRPr="002548DB">
        <w:rPr>
          <w:rFonts w:ascii="Times New Roman" w:hAnsi="Times New Roman" w:cs="Times New Roman"/>
          <w:sz w:val="24"/>
          <w:szCs w:val="24"/>
        </w:rPr>
        <w:t>Babička mi vaří výborné obědy a povídá mně</w:t>
      </w:r>
      <w:r w:rsidR="002548DB">
        <w:rPr>
          <w:rFonts w:ascii="Times New Roman" w:hAnsi="Times New Roman" w:cs="Times New Roman"/>
          <w:sz w:val="24"/>
          <w:szCs w:val="24"/>
        </w:rPr>
        <w:t xml:space="preserve"> </w:t>
      </w:r>
      <w:r w:rsidRPr="002548DB">
        <w:rPr>
          <w:rFonts w:ascii="Times New Roman" w:hAnsi="Times New Roman" w:cs="Times New Roman"/>
          <w:sz w:val="24"/>
          <w:szCs w:val="24"/>
        </w:rPr>
        <w:t>příhody o svém mládí. Já tiše poslouchám a potom jí vypravuji</w:t>
      </w:r>
      <w:r w:rsidR="002548DB">
        <w:rPr>
          <w:rFonts w:ascii="Times New Roman" w:hAnsi="Times New Roman" w:cs="Times New Roman"/>
          <w:sz w:val="24"/>
          <w:szCs w:val="24"/>
        </w:rPr>
        <w:t xml:space="preserve"> </w:t>
      </w:r>
      <w:r w:rsidRPr="002548DB">
        <w:rPr>
          <w:rFonts w:ascii="Times New Roman" w:hAnsi="Times New Roman" w:cs="Times New Roman"/>
          <w:sz w:val="24"/>
          <w:szCs w:val="24"/>
        </w:rPr>
        <w:t>všechno, co si vymýšlím ráno v posteli.</w:t>
      </w:r>
    </w:p>
    <w:p w14:paraId="12AC174B" w14:textId="175015A6" w:rsidR="002548DB" w:rsidRDefault="002548DB" w:rsidP="002548DB">
      <w:pPr>
        <w:spacing w:line="360" w:lineRule="auto"/>
        <w:ind w:lef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548DB" w:rsidSect="009416EE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F0BAC"/>
    <w:multiLevelType w:val="hybridMultilevel"/>
    <w:tmpl w:val="26DA0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64DCF"/>
    <w:multiLevelType w:val="hybridMultilevel"/>
    <w:tmpl w:val="F3C67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4209"/>
    <w:multiLevelType w:val="hybridMultilevel"/>
    <w:tmpl w:val="C786171C"/>
    <w:lvl w:ilvl="0" w:tplc="5456F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A9B2682"/>
    <w:multiLevelType w:val="hybridMultilevel"/>
    <w:tmpl w:val="D13E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8"/>
    <w:rsid w:val="002548DB"/>
    <w:rsid w:val="003377B9"/>
    <w:rsid w:val="00783B31"/>
    <w:rsid w:val="007F26AE"/>
    <w:rsid w:val="008652F8"/>
    <w:rsid w:val="009416EE"/>
    <w:rsid w:val="00C77F77"/>
    <w:rsid w:val="00E835A8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978A"/>
  <w15:chartTrackingRefBased/>
  <w15:docId w15:val="{842755A0-BD56-4EAF-AE8D-100B90B5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C68"/>
    <w:pPr>
      <w:ind w:left="720"/>
      <w:contextualSpacing/>
    </w:pPr>
  </w:style>
  <w:style w:type="table" w:styleId="Mkatabulky">
    <w:name w:val="Table Grid"/>
    <w:basedOn w:val="Normlntabulka"/>
    <w:uiPriority w:val="39"/>
    <w:rsid w:val="00F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2020-05-21T12:18:00Z</dcterms:created>
  <dcterms:modified xsi:type="dcterms:W3CDTF">2020-05-21T12:58:00Z</dcterms:modified>
</cp:coreProperties>
</file>