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2C7BB0">
            <w:pPr>
              <w:rPr>
                <w:sz w:val="24"/>
                <w:szCs w:val="24"/>
              </w:rPr>
            </w:pPr>
            <w:r w:rsidRPr="007E7B79">
              <w:rPr>
                <w:b/>
                <w:position w:val="-24"/>
              </w:rPr>
              <w:object w:dxaOrig="2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26.25pt" o:ole="" fillcolor="window">
                  <v:imagedata r:id="rId5" o:title=""/>
                </v:shape>
                <o:OLEObject Type="Embed" ProgID="Equation.3" ShapeID="_x0000_i1025" DrawAspect="Content" ObjectID="_1650172833" r:id="rId6"/>
              </w:object>
            </w: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2C7BB0">
            <w:pPr>
              <w:rPr>
                <w:position w:val="-26"/>
                <w:sz w:val="24"/>
                <w:szCs w:val="24"/>
              </w:rPr>
            </w:pPr>
            <w:r w:rsidRPr="00872A05">
              <w:rPr>
                <w:position w:val="-58"/>
                <w:szCs w:val="24"/>
              </w:rPr>
              <w:object w:dxaOrig="1740" w:dyaOrig="1260">
                <v:shape id="_x0000_i1026" type="#_x0000_t75" style="width:87pt;height:63pt" o:ole="">
                  <v:imagedata r:id="rId7" o:title=""/>
                </v:shape>
                <o:OLEObject Type="Embed" ProgID="Equation.3" ShapeID="_x0000_i1026" DrawAspect="Content" ObjectID="_1650172834" r:id="rId8"/>
              </w:objec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P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74684" w:rsidRPr="00CF5989" w:rsidRDefault="002C7BB0" w:rsidP="0097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objem válce, znáte-li poloměr podstavy r = 28 mm a výšku válce 8,2 cm. Výsledek zaokrouhlete na 2 desetinná čísla.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2D71" w:rsidRPr="003B2D71" w:rsidRDefault="003B2D71" w:rsidP="003B2D71">
            <w:pPr>
              <w:rPr>
                <w:sz w:val="24"/>
                <w:szCs w:val="24"/>
              </w:rPr>
            </w:pPr>
            <w:r w:rsidRPr="003B2D71">
              <w:rPr>
                <w:sz w:val="24"/>
                <w:szCs w:val="24"/>
              </w:rPr>
              <w:t>Délka strany čtvercové sítě je 1 cm. Vypočítej obvod zakresleného obrazce.</w:t>
            </w:r>
          </w:p>
          <w:p w:rsidR="00CF5989" w:rsidRDefault="003B2D71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F58302D" wp14:editId="653D0B2F">
                  <wp:extent cx="1647825" cy="1638300"/>
                  <wp:effectExtent l="1905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84" w:rsidRPr="00CF5989" w:rsidRDefault="00974684" w:rsidP="003B2D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3B2D71" w:rsidRPr="003B2D71" w:rsidRDefault="003B2D71" w:rsidP="003B2D71">
            <w:pPr>
              <w:jc w:val="both"/>
              <w:rPr>
                <w:sz w:val="24"/>
                <w:szCs w:val="24"/>
              </w:rPr>
            </w:pPr>
            <w:r w:rsidRPr="003B2D71">
              <w:rPr>
                <w:sz w:val="24"/>
                <w:szCs w:val="24"/>
              </w:rPr>
              <w:t>Nádržka se naplní jedním kohoutkem za 8 minut, druhým za 12 minut. Za kolik minut se naplní oběma kohoutky současně?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87758" w:rsidRDefault="003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velikost vnitřního úhlu γ v trojúhelníku ABC.</w:t>
            </w:r>
          </w:p>
          <w:p w:rsidR="003B2D71" w:rsidRPr="00CF5989" w:rsidRDefault="003B2D71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251460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436" y="21357"/>
                      <wp:lineTo x="2143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7758" w:rsidRDefault="00E87758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F5989" w:rsidRDefault="003B2D71" w:rsidP="008E3DE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Součet v řádcích, ve sloupcích i v úhlopříčkách je stejný. Doplň tabulku.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B2D71" w:rsidTr="008E3DED">
              <w:trPr>
                <w:trHeight w:val="1134"/>
              </w:trPr>
              <w:tc>
                <w:tcPr>
                  <w:tcW w:w="1134" w:type="dxa"/>
                  <w:vAlign w:val="center"/>
                </w:tcPr>
                <w:p w:rsidR="003B2D71" w:rsidRPr="008E3DED" w:rsidRDefault="008E3DED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3DED">
                    <w:rPr>
                      <w:b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3B2D71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3B2D71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B2D71" w:rsidTr="008E3DED">
              <w:trPr>
                <w:trHeight w:val="1134"/>
              </w:trPr>
              <w:tc>
                <w:tcPr>
                  <w:tcW w:w="1134" w:type="dxa"/>
                  <w:vAlign w:val="center"/>
                </w:tcPr>
                <w:p w:rsidR="003B2D71" w:rsidRPr="008E3DED" w:rsidRDefault="008E3DED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3DED">
                    <w:rPr>
                      <w:b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3B2D71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8E3DED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3DED">
                    <w:rPr>
                      <w:b/>
                      <w:sz w:val="36"/>
                      <w:szCs w:val="36"/>
                    </w:rPr>
                    <w:t>12</w:t>
                  </w:r>
                </w:p>
              </w:tc>
            </w:tr>
            <w:tr w:rsidR="003B2D71" w:rsidTr="008E3DED">
              <w:trPr>
                <w:trHeight w:val="1134"/>
              </w:trPr>
              <w:tc>
                <w:tcPr>
                  <w:tcW w:w="1134" w:type="dxa"/>
                  <w:vAlign w:val="center"/>
                </w:tcPr>
                <w:p w:rsidR="003B2D71" w:rsidRPr="008E3DED" w:rsidRDefault="008E3DED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E3DED">
                    <w:rPr>
                      <w:b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3B2D71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D71" w:rsidRPr="008E3DED" w:rsidRDefault="003B2D71" w:rsidP="008E3D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3B2D71" w:rsidRDefault="003B2D71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74684" w:rsidRPr="00CF5989" w:rsidRDefault="00974684" w:rsidP="008E3D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907366A"/>
    <w:multiLevelType w:val="hybridMultilevel"/>
    <w:tmpl w:val="80140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2C7BB0"/>
    <w:rsid w:val="003B2D71"/>
    <w:rsid w:val="008E3DED"/>
    <w:rsid w:val="00974684"/>
    <w:rsid w:val="00AF0BF8"/>
    <w:rsid w:val="00CF5989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2020-05-05T06:20:00Z</dcterms:created>
  <dcterms:modified xsi:type="dcterms:W3CDTF">2020-05-05T06:34:00Z</dcterms:modified>
</cp:coreProperties>
</file>