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A74" w:rsidRDefault="000861AA">
      <w:pPr>
        <w:rPr>
          <w:b/>
          <w:bCs/>
          <w:sz w:val="32"/>
          <w:szCs w:val="32"/>
        </w:rPr>
      </w:pPr>
      <w:bookmarkStart w:id="0" w:name="_GoBack"/>
      <w:bookmarkEnd w:id="0"/>
      <w:r w:rsidRPr="00852AD0">
        <w:rPr>
          <w:b/>
          <w:bCs/>
          <w:sz w:val="32"/>
          <w:szCs w:val="32"/>
        </w:rPr>
        <w:t xml:space="preserve">Pracovní list č. </w:t>
      </w:r>
      <w:r>
        <w:rPr>
          <w:b/>
          <w:bCs/>
          <w:sz w:val="32"/>
          <w:szCs w:val="32"/>
        </w:rPr>
        <w:t>5 – opakování, procenta 20.4. – 24.4.</w:t>
      </w:r>
    </w:p>
    <w:p w:rsidR="000861AA" w:rsidRPr="000861AA" w:rsidRDefault="000861AA" w:rsidP="000861A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Doplň tabulku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2"/>
        <w:gridCol w:w="901"/>
        <w:gridCol w:w="901"/>
        <w:gridCol w:w="901"/>
        <w:gridCol w:w="901"/>
        <w:gridCol w:w="902"/>
      </w:tblGrid>
      <w:tr w:rsidR="00C9741B" w:rsidRPr="00C9741B" w:rsidTr="00C9741B">
        <w:trPr>
          <w:trHeight w:val="399"/>
          <w:jc w:val="center"/>
        </w:trPr>
        <w:tc>
          <w:tcPr>
            <w:tcW w:w="901" w:type="dxa"/>
            <w:shd w:val="clear" w:color="000000" w:fill="E2EFDA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-8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7,2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2,1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-3,9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-7,1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4,2</w:t>
            </w:r>
          </w:p>
        </w:tc>
      </w:tr>
      <w:tr w:rsidR="00C9741B" w:rsidRPr="00C9741B" w:rsidTr="00C9741B">
        <w:trPr>
          <w:trHeight w:val="399"/>
          <w:jc w:val="center"/>
        </w:trPr>
        <w:tc>
          <w:tcPr>
            <w:tcW w:w="901" w:type="dxa"/>
            <w:shd w:val="clear" w:color="000000" w:fill="E2EFDA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-3,6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-6,1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-4,7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8,2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6,9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9741B" w:rsidRPr="00C9741B" w:rsidTr="00C9741B">
        <w:trPr>
          <w:trHeight w:val="399"/>
          <w:jc w:val="center"/>
        </w:trPr>
        <w:tc>
          <w:tcPr>
            <w:tcW w:w="901" w:type="dxa"/>
            <w:shd w:val="clear" w:color="000000" w:fill="E2EFDA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 + B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-4,1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5,1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-12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9741B" w:rsidRPr="00C9741B" w:rsidRDefault="00C9741B" w:rsidP="00C9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7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-3,7</w:t>
            </w:r>
          </w:p>
        </w:tc>
      </w:tr>
    </w:tbl>
    <w:p w:rsidR="00C9741B" w:rsidRPr="00C076B4" w:rsidRDefault="00C9741B">
      <w:pPr>
        <w:rPr>
          <w:sz w:val="24"/>
          <w:szCs w:val="24"/>
        </w:rPr>
      </w:pPr>
      <w:bookmarkStart w:id="1" w:name="_Hlk37866732"/>
    </w:p>
    <w:bookmarkEnd w:id="1"/>
    <w:p w:rsidR="000861AA" w:rsidRPr="000861AA" w:rsidRDefault="000861AA" w:rsidP="000861A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Vypočítej</w:t>
      </w:r>
    </w:p>
    <w:p w:rsidR="000861AA" w:rsidRDefault="000861AA" w:rsidP="000861AA">
      <w:pPr>
        <w:rPr>
          <w:rFonts w:eastAsiaTheme="minorEastAsia"/>
          <w:sz w:val="36"/>
          <w:szCs w:val="36"/>
        </w:rPr>
      </w:pPr>
      <w:r>
        <w:rPr>
          <w:sz w:val="24"/>
          <w:szCs w:val="24"/>
        </w:rPr>
        <w:t xml:space="preserve">0,5 </w:t>
      </w:r>
      <w:r w:rsidRPr="00E75129">
        <w:rPr>
          <w:sz w:val="32"/>
          <w:szCs w:val="32"/>
        </w:rPr>
        <w:t>+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6"/>
          <w:szCs w:val="36"/>
        </w:rPr>
        <w:t xml:space="preserve"> </w:t>
      </w:r>
      <w:r w:rsidRPr="00E75129">
        <w:rPr>
          <w:rFonts w:eastAsiaTheme="minorEastAsia"/>
          <w:sz w:val="24"/>
          <w:szCs w:val="24"/>
        </w:rPr>
        <w:t>=</w:t>
      </w:r>
      <w:r w:rsidRPr="0024064A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sz w:val="24"/>
          <w:szCs w:val="24"/>
        </w:rPr>
        <w:t>0,</w:t>
      </w:r>
      <w:proofErr w:type="gramStart"/>
      <w:r>
        <w:rPr>
          <w:sz w:val="24"/>
          <w:szCs w:val="24"/>
        </w:rPr>
        <w:t xml:space="preserve">5 </w:t>
      </w:r>
      <w:r>
        <w:rPr>
          <w:sz w:val="32"/>
          <w:szCs w:val="32"/>
        </w:rPr>
        <w:t>.</w:t>
      </w:r>
      <w:proofErr w:type="gramEnd"/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6"/>
          <w:szCs w:val="36"/>
        </w:rPr>
        <w:t xml:space="preserve"> </w:t>
      </w:r>
      <w:r w:rsidRPr="00E75129">
        <w:rPr>
          <w:rFonts w:eastAsiaTheme="minorEastAsia"/>
          <w:sz w:val="24"/>
          <w:szCs w:val="24"/>
        </w:rPr>
        <w:t>=</w:t>
      </w:r>
      <w:r w:rsidRPr="0024064A">
        <w:rPr>
          <w:rFonts w:eastAsiaTheme="minorEastAsia"/>
          <w:sz w:val="36"/>
          <w:szCs w:val="36"/>
        </w:rPr>
        <w:tab/>
      </w:r>
    </w:p>
    <w:p w:rsidR="000861AA" w:rsidRDefault="000861AA" w:rsidP="000861A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1,6 </w:t>
      </w:r>
      <w:r w:rsidRPr="00E75129">
        <w:rPr>
          <w:sz w:val="32"/>
          <w:szCs w:val="32"/>
        </w:rPr>
        <w:t>+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Pr="00E75129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0,</w:t>
      </w:r>
      <w:proofErr w:type="gramStart"/>
      <w:r>
        <w:rPr>
          <w:sz w:val="24"/>
          <w:szCs w:val="24"/>
        </w:rPr>
        <w:t xml:space="preserve">8 </w:t>
      </w:r>
      <w:r>
        <w:rPr>
          <w:sz w:val="32"/>
          <w:szCs w:val="32"/>
        </w:rPr>
        <w:t>.</w:t>
      </w:r>
      <w:proofErr w:type="gramEnd"/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6"/>
          <w:szCs w:val="36"/>
        </w:rPr>
        <w:t xml:space="preserve"> </w:t>
      </w:r>
      <w:r w:rsidRPr="00E75129">
        <w:rPr>
          <w:rFonts w:eastAsiaTheme="minorEastAsia"/>
          <w:sz w:val="24"/>
          <w:szCs w:val="24"/>
        </w:rPr>
        <w:t>=</w:t>
      </w:r>
    </w:p>
    <w:p w:rsidR="000861AA" w:rsidRDefault="000861AA" w:rsidP="000861A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sz w:val="32"/>
          <w:szCs w:val="32"/>
        </w:rPr>
        <w:t>-</w:t>
      </w:r>
      <w:r>
        <w:rPr>
          <w:sz w:val="24"/>
          <w:szCs w:val="24"/>
        </w:rPr>
        <w:t xml:space="preserve"> 1,1 </w:t>
      </w:r>
      <w:r w:rsidRPr="00E75129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0,</w:t>
      </w:r>
      <w:proofErr w:type="gramStart"/>
      <w:r>
        <w:rPr>
          <w:sz w:val="24"/>
          <w:szCs w:val="24"/>
        </w:rPr>
        <w:t>9 :</w:t>
      </w:r>
      <w:proofErr w:type="gramEnd"/>
      <w:r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6"/>
          <w:szCs w:val="36"/>
        </w:rPr>
        <w:t xml:space="preserve"> </w:t>
      </w:r>
      <w:r w:rsidRPr="00E75129">
        <w:rPr>
          <w:rFonts w:eastAsiaTheme="minorEastAsia"/>
          <w:sz w:val="24"/>
          <w:szCs w:val="24"/>
        </w:rPr>
        <w:t>=</w:t>
      </w:r>
    </w:p>
    <w:p w:rsidR="000861AA" w:rsidRDefault="000861AA" w:rsidP="000861AA">
      <w:pPr>
        <w:rPr>
          <w:rFonts w:eastAsiaTheme="minorEastAsia"/>
          <w:sz w:val="24"/>
          <w:szCs w:val="24"/>
        </w:rPr>
      </w:pPr>
      <w:r w:rsidRPr="00E75129">
        <w:rPr>
          <w:rFonts w:eastAsiaTheme="minorEastAsia"/>
          <w:sz w:val="24"/>
          <w:szCs w:val="24"/>
        </w:rPr>
        <w:t>0,75</w:t>
      </w:r>
      <w:r>
        <w:rPr>
          <w:rFonts w:eastAsiaTheme="minorEastAsia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E75129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6"/>
          <w:szCs w:val="36"/>
        </w:rPr>
        <w:t xml:space="preserve"> </w:t>
      </w:r>
      <w:r w:rsidRPr="00545613">
        <w:rPr>
          <w:rFonts w:eastAsiaTheme="minorEastAsia"/>
          <w:sz w:val="32"/>
          <w:szCs w:val="32"/>
        </w:rPr>
        <w:t>:</w:t>
      </w:r>
      <w:r>
        <w:rPr>
          <w:rFonts w:eastAsiaTheme="minorEastAsia"/>
          <w:sz w:val="36"/>
          <w:szCs w:val="36"/>
        </w:rPr>
        <w:t xml:space="preserve"> </w:t>
      </w:r>
      <w:r>
        <w:rPr>
          <w:sz w:val="24"/>
          <w:szCs w:val="24"/>
        </w:rPr>
        <w:t xml:space="preserve">0,4 </w:t>
      </w:r>
      <w:r w:rsidRPr="00E75129">
        <w:rPr>
          <w:rFonts w:eastAsiaTheme="minorEastAsia"/>
          <w:sz w:val="24"/>
          <w:szCs w:val="24"/>
        </w:rPr>
        <w:t>=</w:t>
      </w:r>
    </w:p>
    <w:p w:rsidR="00C076B4" w:rsidRDefault="00C076B4" w:rsidP="00C9741B">
      <w:pPr>
        <w:rPr>
          <w:sz w:val="24"/>
          <w:szCs w:val="24"/>
        </w:rPr>
      </w:pPr>
    </w:p>
    <w:p w:rsidR="00C076B4" w:rsidRDefault="000861AA" w:rsidP="00C9741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076B4" w:rsidRPr="00C076B4">
        <w:rPr>
          <w:sz w:val="24"/>
          <w:szCs w:val="24"/>
        </w:rPr>
        <w:t>Zvětši:</w:t>
      </w:r>
    </w:p>
    <w:p w:rsidR="00C076B4" w:rsidRDefault="00C076B4" w:rsidP="00C076B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č</w:t>
      </w:r>
      <w:r w:rsidRPr="00C076B4">
        <w:rPr>
          <w:sz w:val="24"/>
          <w:szCs w:val="24"/>
        </w:rPr>
        <w:t>íslo 4</w:t>
      </w:r>
      <w:r>
        <w:rPr>
          <w:sz w:val="24"/>
          <w:szCs w:val="24"/>
        </w:rPr>
        <w:t>0</w:t>
      </w:r>
      <w:r w:rsidRPr="00C076B4">
        <w:rPr>
          <w:sz w:val="24"/>
          <w:szCs w:val="24"/>
        </w:rPr>
        <w:t>0 o 45 %</w:t>
      </w:r>
      <w:r>
        <w:rPr>
          <w:sz w:val="24"/>
          <w:szCs w:val="24"/>
        </w:rPr>
        <w:t xml:space="preserve"> </w:t>
      </w:r>
    </w:p>
    <w:p w:rsidR="00C076B4" w:rsidRDefault="00C076B4" w:rsidP="00C076B4">
      <w:pPr>
        <w:pStyle w:val="Odstavecseseznamem"/>
      </w:pPr>
      <w:r w:rsidRPr="00C076B4">
        <w:t>(nápověda</w:t>
      </w:r>
      <w:r>
        <w:t xml:space="preserve"> – </w:t>
      </w:r>
      <w:r w:rsidRPr="00C076B4">
        <w:rPr>
          <w:i/>
          <w:iCs/>
        </w:rPr>
        <w:t>vypočítej 145 % z čísla 4</w:t>
      </w:r>
      <w:r>
        <w:rPr>
          <w:i/>
          <w:iCs/>
        </w:rPr>
        <w:t>0</w:t>
      </w:r>
      <w:r w:rsidRPr="00C076B4">
        <w:rPr>
          <w:i/>
          <w:iCs/>
        </w:rPr>
        <w:t>0</w:t>
      </w:r>
      <w:r w:rsidRPr="00C076B4">
        <w:t xml:space="preserve"> nebo </w:t>
      </w:r>
      <w:r w:rsidRPr="00C076B4">
        <w:rPr>
          <w:i/>
          <w:iCs/>
        </w:rPr>
        <w:t>vypočítej 4</w:t>
      </w:r>
      <w:r>
        <w:rPr>
          <w:i/>
          <w:iCs/>
        </w:rPr>
        <w:t>5</w:t>
      </w:r>
      <w:r w:rsidRPr="00C076B4">
        <w:rPr>
          <w:i/>
          <w:iCs/>
        </w:rPr>
        <w:t xml:space="preserve"> % a přičti k číslu 4</w:t>
      </w:r>
      <w:r>
        <w:rPr>
          <w:i/>
          <w:iCs/>
        </w:rPr>
        <w:t>0</w:t>
      </w:r>
      <w:r w:rsidRPr="00C076B4">
        <w:rPr>
          <w:i/>
          <w:iCs/>
        </w:rPr>
        <w:t>0</w:t>
      </w:r>
      <w:r>
        <w:rPr>
          <w:i/>
          <w:iCs/>
        </w:rPr>
        <w:t xml:space="preserve"> </w:t>
      </w:r>
    </w:p>
    <w:p w:rsidR="00C076B4" w:rsidRPr="00C076B4" w:rsidRDefault="00C076B4" w:rsidP="00C076B4">
      <w:pPr>
        <w:pStyle w:val="Odstavecseseznamem"/>
      </w:pPr>
      <w:r w:rsidRPr="00C076B4">
        <w:t xml:space="preserve"> </w:t>
      </w:r>
      <w:r>
        <w:t xml:space="preserve"> </w:t>
      </w:r>
      <w:r>
        <w:tab/>
      </w:r>
      <w:r>
        <w:tab/>
        <w:t xml:space="preserve">- </w:t>
      </w:r>
      <w:r w:rsidRPr="00C076B4">
        <w:t>k výpočtu můžeš použít kalkulačku)</w:t>
      </w:r>
    </w:p>
    <w:p w:rsidR="00C076B4" w:rsidRDefault="00C076B4" w:rsidP="00C076B4">
      <w:pPr>
        <w:pStyle w:val="Odstavecseseznamem"/>
      </w:pPr>
    </w:p>
    <w:p w:rsidR="00C076B4" w:rsidRPr="00C076B4" w:rsidRDefault="00C076B4" w:rsidP="00C076B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076B4">
        <w:rPr>
          <w:sz w:val="24"/>
          <w:szCs w:val="24"/>
        </w:rPr>
        <w:t>číslo 64 o 120 %</w:t>
      </w:r>
    </w:p>
    <w:p w:rsidR="00C076B4" w:rsidRPr="00C076B4" w:rsidRDefault="00C076B4" w:rsidP="00C076B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076B4">
        <w:rPr>
          <w:sz w:val="24"/>
          <w:szCs w:val="24"/>
        </w:rPr>
        <w:t>číslo 0,8 o 3</w:t>
      </w:r>
      <w:r>
        <w:rPr>
          <w:sz w:val="24"/>
          <w:szCs w:val="24"/>
        </w:rPr>
        <w:t>0</w:t>
      </w:r>
      <w:r w:rsidRPr="00C076B4">
        <w:rPr>
          <w:sz w:val="24"/>
          <w:szCs w:val="24"/>
        </w:rPr>
        <w:t xml:space="preserve"> %</w:t>
      </w:r>
    </w:p>
    <w:p w:rsidR="00C076B4" w:rsidRDefault="00C076B4" w:rsidP="00C076B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076B4">
        <w:rPr>
          <w:sz w:val="24"/>
          <w:szCs w:val="24"/>
        </w:rPr>
        <w:t xml:space="preserve">číslo 220 o </w:t>
      </w:r>
      <w:r>
        <w:rPr>
          <w:sz w:val="24"/>
          <w:szCs w:val="24"/>
        </w:rPr>
        <w:t>10</w:t>
      </w:r>
      <w:r w:rsidRPr="00C076B4">
        <w:rPr>
          <w:sz w:val="24"/>
          <w:szCs w:val="24"/>
        </w:rPr>
        <w:t xml:space="preserve"> %</w:t>
      </w:r>
    </w:p>
    <w:p w:rsidR="000861AA" w:rsidRPr="00C076B4" w:rsidRDefault="000861AA" w:rsidP="000861AA">
      <w:pPr>
        <w:pStyle w:val="Odstavecseseznamem"/>
        <w:rPr>
          <w:sz w:val="24"/>
          <w:szCs w:val="24"/>
        </w:rPr>
      </w:pPr>
    </w:p>
    <w:p w:rsidR="00C076B4" w:rsidRDefault="000861AA" w:rsidP="00C9741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076B4">
        <w:rPr>
          <w:sz w:val="24"/>
          <w:szCs w:val="24"/>
        </w:rPr>
        <w:t>Zmenši:</w:t>
      </w:r>
    </w:p>
    <w:p w:rsidR="00C076B4" w:rsidRDefault="00C076B4" w:rsidP="00C076B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číslo 250 o 20 %</w:t>
      </w:r>
    </w:p>
    <w:p w:rsidR="00C076B4" w:rsidRDefault="00C076B4" w:rsidP="00C076B4">
      <w:pPr>
        <w:pStyle w:val="Odstavecseseznamem"/>
      </w:pPr>
      <w:r w:rsidRPr="00C076B4">
        <w:t>(nápověda</w:t>
      </w:r>
      <w:r>
        <w:t xml:space="preserve"> – </w:t>
      </w:r>
      <w:r w:rsidRPr="00C076B4">
        <w:rPr>
          <w:i/>
          <w:iCs/>
        </w:rPr>
        <w:t xml:space="preserve">vypočítej </w:t>
      </w:r>
      <w:r>
        <w:rPr>
          <w:i/>
          <w:iCs/>
        </w:rPr>
        <w:t>80</w:t>
      </w:r>
      <w:r w:rsidRPr="00C076B4">
        <w:rPr>
          <w:i/>
          <w:iCs/>
        </w:rPr>
        <w:t xml:space="preserve"> % z čísla </w:t>
      </w:r>
      <w:r>
        <w:rPr>
          <w:i/>
          <w:iCs/>
        </w:rPr>
        <w:t>250</w:t>
      </w:r>
      <w:r w:rsidRPr="00C076B4">
        <w:t xml:space="preserve"> nebo </w:t>
      </w:r>
      <w:r w:rsidRPr="00C076B4">
        <w:rPr>
          <w:i/>
          <w:iCs/>
        </w:rPr>
        <w:t xml:space="preserve">vypočítej </w:t>
      </w:r>
      <w:r>
        <w:rPr>
          <w:i/>
          <w:iCs/>
        </w:rPr>
        <w:t>20</w:t>
      </w:r>
      <w:r w:rsidRPr="00C076B4">
        <w:rPr>
          <w:i/>
          <w:iCs/>
        </w:rPr>
        <w:t xml:space="preserve"> % a </w:t>
      </w:r>
      <w:r>
        <w:rPr>
          <w:i/>
          <w:iCs/>
        </w:rPr>
        <w:t>odečti od</w:t>
      </w:r>
      <w:r w:rsidRPr="00C076B4">
        <w:rPr>
          <w:i/>
          <w:iCs/>
        </w:rPr>
        <w:t> čísl</w:t>
      </w:r>
      <w:r>
        <w:rPr>
          <w:i/>
          <w:iCs/>
        </w:rPr>
        <w:t>a</w:t>
      </w:r>
      <w:r w:rsidRPr="00C076B4">
        <w:rPr>
          <w:i/>
          <w:iCs/>
        </w:rPr>
        <w:t xml:space="preserve"> </w:t>
      </w:r>
      <w:r>
        <w:rPr>
          <w:i/>
          <w:iCs/>
        </w:rPr>
        <w:t xml:space="preserve">250) </w:t>
      </w:r>
    </w:p>
    <w:p w:rsidR="00C076B4" w:rsidRDefault="00C076B4" w:rsidP="00C076B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číslo 90 o </w:t>
      </w:r>
      <w:r w:rsidR="00BD3215">
        <w:rPr>
          <w:sz w:val="24"/>
          <w:szCs w:val="24"/>
        </w:rPr>
        <w:t>40 %</w:t>
      </w:r>
    </w:p>
    <w:p w:rsidR="00BD3215" w:rsidRDefault="00BD3215" w:rsidP="00C076B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číslo 540 o 55 %</w:t>
      </w:r>
    </w:p>
    <w:p w:rsidR="00BD3215" w:rsidRDefault="00BD3215" w:rsidP="00C076B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číslo 1800 o 15 %</w:t>
      </w:r>
    </w:p>
    <w:p w:rsidR="00BD3215" w:rsidRDefault="00BD3215" w:rsidP="00BD3215">
      <w:pPr>
        <w:pStyle w:val="Odstavecseseznamem"/>
        <w:rPr>
          <w:sz w:val="24"/>
          <w:szCs w:val="24"/>
        </w:rPr>
      </w:pPr>
    </w:p>
    <w:p w:rsidR="00BD3215" w:rsidRDefault="00BD3215" w:rsidP="00BD3215">
      <w:pPr>
        <w:pStyle w:val="Odstavecseseznamem"/>
        <w:rPr>
          <w:sz w:val="24"/>
          <w:szCs w:val="24"/>
        </w:rPr>
      </w:pPr>
    </w:p>
    <w:p w:rsidR="00BD3215" w:rsidRPr="00532312" w:rsidRDefault="000861AA" w:rsidP="0053231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D3215" w:rsidRPr="00532312">
        <w:rPr>
          <w:sz w:val="24"/>
          <w:szCs w:val="24"/>
        </w:rPr>
        <w:t>Šaty byly zlevněny z 1680 Kč na 1302 Kč. Vypočítej, o kolik procent byly zlevněny.</w:t>
      </w:r>
    </w:p>
    <w:p w:rsidR="00BD3215" w:rsidRDefault="00BD3215" w:rsidP="00BD3215">
      <w:pPr>
        <w:pStyle w:val="Odstavecseseznamem"/>
        <w:rPr>
          <w:sz w:val="24"/>
          <w:szCs w:val="24"/>
        </w:rPr>
      </w:pPr>
    </w:p>
    <w:p w:rsidR="000861AA" w:rsidRDefault="000861AA" w:rsidP="00BD3215">
      <w:pPr>
        <w:pStyle w:val="Odstavecseseznamem"/>
        <w:rPr>
          <w:sz w:val="24"/>
          <w:szCs w:val="24"/>
        </w:rPr>
      </w:pPr>
    </w:p>
    <w:p w:rsidR="00BD3215" w:rsidRPr="00532312" w:rsidRDefault="000861AA" w:rsidP="0053231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BD3215" w:rsidRPr="00532312">
        <w:rPr>
          <w:sz w:val="24"/>
          <w:szCs w:val="24"/>
        </w:rPr>
        <w:t>Šaty byly zlevněny o 210 Kč, což je 15 % z jejich původní ceny. Urči původní cenu šatů.</w:t>
      </w:r>
    </w:p>
    <w:p w:rsidR="00BD3215" w:rsidRDefault="00BD3215" w:rsidP="00BD3215">
      <w:pPr>
        <w:pStyle w:val="Odstavecseseznamem"/>
        <w:rPr>
          <w:sz w:val="24"/>
          <w:szCs w:val="24"/>
        </w:rPr>
      </w:pPr>
    </w:p>
    <w:p w:rsidR="000861AA" w:rsidRDefault="000861AA" w:rsidP="00BD3215">
      <w:pPr>
        <w:pStyle w:val="Odstavecseseznamem"/>
        <w:rPr>
          <w:sz w:val="24"/>
          <w:szCs w:val="24"/>
        </w:rPr>
      </w:pPr>
    </w:p>
    <w:p w:rsidR="000861AA" w:rsidRDefault="000861AA" w:rsidP="00BD3215">
      <w:pPr>
        <w:pStyle w:val="Odstavecseseznamem"/>
        <w:rPr>
          <w:sz w:val="24"/>
          <w:szCs w:val="24"/>
        </w:rPr>
      </w:pPr>
    </w:p>
    <w:p w:rsidR="00BD3215" w:rsidRDefault="00BD3215" w:rsidP="00BD3215">
      <w:pPr>
        <w:pStyle w:val="Odstavecseseznamem"/>
        <w:rPr>
          <w:sz w:val="24"/>
          <w:szCs w:val="24"/>
        </w:rPr>
      </w:pPr>
    </w:p>
    <w:p w:rsidR="00696215" w:rsidRDefault="00696215" w:rsidP="00532312">
      <w:pPr>
        <w:rPr>
          <w:sz w:val="24"/>
          <w:szCs w:val="24"/>
        </w:rPr>
      </w:pPr>
    </w:p>
    <w:p w:rsidR="000861AA" w:rsidRDefault="000861AA" w:rsidP="00532312">
      <w:pPr>
        <w:rPr>
          <w:sz w:val="24"/>
          <w:szCs w:val="24"/>
        </w:rPr>
      </w:pPr>
    </w:p>
    <w:p w:rsidR="000861AA" w:rsidRDefault="000861AA" w:rsidP="00532312">
      <w:pPr>
        <w:rPr>
          <w:sz w:val="24"/>
          <w:szCs w:val="24"/>
        </w:rPr>
      </w:pPr>
      <w:r>
        <w:rPr>
          <w:sz w:val="24"/>
          <w:szCs w:val="24"/>
        </w:rPr>
        <w:t>7. Bonus</w:t>
      </w:r>
    </w:p>
    <w:p w:rsidR="000861AA" w:rsidRDefault="000861AA" w:rsidP="000861AA">
      <w:pPr>
        <w:rPr>
          <w:sz w:val="24"/>
          <w:szCs w:val="24"/>
        </w:rPr>
      </w:pPr>
      <w:r>
        <w:rPr>
          <w:sz w:val="24"/>
          <w:szCs w:val="24"/>
        </w:rPr>
        <w:t xml:space="preserve">Škola má 460 žáků, každý žák se kromě povinné angličtiny učí jen jeden cizí jazyk. Ruštinu se učí 30 % žáků, němčinu 35 % žáků. Na francouzštinu chodí 115 žáků. </w:t>
      </w:r>
    </w:p>
    <w:p w:rsidR="000861AA" w:rsidRDefault="000861AA" w:rsidP="000861AA">
      <w:pPr>
        <w:rPr>
          <w:sz w:val="24"/>
          <w:szCs w:val="24"/>
        </w:rPr>
      </w:pPr>
      <w:r>
        <w:rPr>
          <w:sz w:val="24"/>
          <w:szCs w:val="24"/>
        </w:rPr>
        <w:t xml:space="preserve">Kolik % žáků se učí francouzsky? </w:t>
      </w:r>
    </w:p>
    <w:p w:rsidR="000861AA" w:rsidRDefault="000861AA" w:rsidP="000861AA">
      <w:pPr>
        <w:rPr>
          <w:sz w:val="24"/>
          <w:szCs w:val="24"/>
        </w:rPr>
      </w:pPr>
      <w:r>
        <w:rPr>
          <w:sz w:val="24"/>
          <w:szCs w:val="24"/>
        </w:rPr>
        <w:t>Kolik žáků navštěvuje angličtinu a kolik němčinu?</w:t>
      </w:r>
    </w:p>
    <w:p w:rsidR="000861AA" w:rsidRDefault="000861AA" w:rsidP="000861AA">
      <w:pPr>
        <w:rPr>
          <w:sz w:val="24"/>
          <w:szCs w:val="24"/>
        </w:rPr>
      </w:pPr>
      <w:r>
        <w:rPr>
          <w:sz w:val="24"/>
          <w:szCs w:val="24"/>
        </w:rPr>
        <w:t xml:space="preserve">Vyučuje se na škole ještě nějaký další jazyk? </w:t>
      </w:r>
    </w:p>
    <w:p w:rsidR="000861AA" w:rsidRPr="00532312" w:rsidRDefault="000861AA" w:rsidP="00532312">
      <w:pPr>
        <w:rPr>
          <w:sz w:val="24"/>
          <w:szCs w:val="24"/>
        </w:rPr>
      </w:pPr>
    </w:p>
    <w:sectPr w:rsidR="000861AA" w:rsidRPr="0053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251"/>
    <w:multiLevelType w:val="hybridMultilevel"/>
    <w:tmpl w:val="37A87A26"/>
    <w:lvl w:ilvl="0" w:tplc="9DFE8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02B1"/>
    <w:multiLevelType w:val="hybridMultilevel"/>
    <w:tmpl w:val="3E5C9CBE"/>
    <w:lvl w:ilvl="0" w:tplc="34004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4026"/>
    <w:multiLevelType w:val="hybridMultilevel"/>
    <w:tmpl w:val="865C0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D412D"/>
    <w:multiLevelType w:val="hybridMultilevel"/>
    <w:tmpl w:val="3532329C"/>
    <w:lvl w:ilvl="0" w:tplc="F0381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86A39"/>
    <w:multiLevelType w:val="hybridMultilevel"/>
    <w:tmpl w:val="5C664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B3058"/>
    <w:multiLevelType w:val="hybridMultilevel"/>
    <w:tmpl w:val="A6C675F8"/>
    <w:lvl w:ilvl="0" w:tplc="B34E3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30FAA"/>
    <w:multiLevelType w:val="hybridMultilevel"/>
    <w:tmpl w:val="580C2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1B"/>
    <w:rsid w:val="000861AA"/>
    <w:rsid w:val="00532312"/>
    <w:rsid w:val="00545613"/>
    <w:rsid w:val="00580A74"/>
    <w:rsid w:val="00696215"/>
    <w:rsid w:val="00BD3215"/>
    <w:rsid w:val="00C076B4"/>
    <w:rsid w:val="00C9741B"/>
    <w:rsid w:val="00D676B6"/>
    <w:rsid w:val="00E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6AE85-A04B-4BE2-9E00-9D12F700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Herynková Ivana</dc:creator>
  <cp:keywords/>
  <dc:description/>
  <cp:lastModifiedBy>Mičulková Andrea</cp:lastModifiedBy>
  <cp:revision>2</cp:revision>
  <dcterms:created xsi:type="dcterms:W3CDTF">2020-04-16T11:12:00Z</dcterms:created>
  <dcterms:modified xsi:type="dcterms:W3CDTF">2020-04-16T11:12:00Z</dcterms:modified>
</cp:coreProperties>
</file>