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53C" w:rsidRPr="00852AD0" w:rsidRDefault="000C1402" w:rsidP="00852AD0">
      <w:pPr>
        <w:jc w:val="center"/>
        <w:rPr>
          <w:b/>
          <w:bCs/>
          <w:sz w:val="32"/>
          <w:szCs w:val="32"/>
        </w:rPr>
      </w:pPr>
      <w:r w:rsidRPr="00852AD0">
        <w:rPr>
          <w:b/>
          <w:bCs/>
          <w:sz w:val="32"/>
          <w:szCs w:val="32"/>
        </w:rPr>
        <w:t>Pracovní list č. 4 – Opakování</w:t>
      </w:r>
      <w:r w:rsidR="00852AD0">
        <w:rPr>
          <w:b/>
          <w:bCs/>
          <w:sz w:val="32"/>
          <w:szCs w:val="32"/>
        </w:rPr>
        <w:t xml:space="preserve"> 14.4. – 17.4.</w:t>
      </w:r>
    </w:p>
    <w:p w:rsidR="000C1402" w:rsidRPr="00852AD0" w:rsidRDefault="000C1402" w:rsidP="000C14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52AD0">
        <w:rPr>
          <w:sz w:val="24"/>
          <w:szCs w:val="24"/>
        </w:rPr>
        <w:t xml:space="preserve">Porovnej podle velikosti </w:t>
      </w:r>
      <w:proofErr w:type="gramStart"/>
      <w:r w:rsidRPr="00852AD0">
        <w:rPr>
          <w:sz w:val="24"/>
          <w:szCs w:val="24"/>
        </w:rPr>
        <w:t>(&lt; &gt;</w:t>
      </w:r>
      <w:proofErr w:type="gramEnd"/>
      <w:r w:rsidRPr="00852AD0">
        <w:rPr>
          <w:sz w:val="24"/>
          <w:szCs w:val="24"/>
        </w:rPr>
        <w:t xml:space="preserve"> =)</w:t>
      </w:r>
      <w:bookmarkStart w:id="0" w:name="_GoBack"/>
      <w:bookmarkEnd w:id="0"/>
    </w:p>
    <w:p w:rsidR="000C1402" w:rsidRDefault="006818BD" w:rsidP="000C1402">
      <w:pPr>
        <w:pStyle w:val="Odstavecseseznamem"/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0C1402" w:rsidRPr="0024064A">
        <w:rPr>
          <w:rFonts w:eastAsiaTheme="minorEastAsia"/>
          <w:sz w:val="36"/>
          <w:szCs w:val="36"/>
        </w:rPr>
        <w:tab/>
      </w:r>
      <w:r w:rsidR="000C1402" w:rsidRPr="0024064A">
        <w:rPr>
          <w:rFonts w:eastAsiaTheme="minorEastAsia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    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</m:oMath>
      <w:r w:rsidR="00540F5E" w:rsidRPr="0024064A">
        <w:rPr>
          <w:rFonts w:eastAsiaTheme="minorEastAsia"/>
          <w:sz w:val="36"/>
          <w:szCs w:val="36"/>
        </w:rPr>
        <w:tab/>
      </w:r>
      <w:r w:rsidR="00540F5E" w:rsidRPr="0024064A">
        <w:rPr>
          <w:rFonts w:eastAsiaTheme="minorEastAsia"/>
          <w:sz w:val="36"/>
          <w:szCs w:val="36"/>
        </w:rPr>
        <w:tab/>
      </w:r>
      <w:r w:rsidR="0024064A">
        <w:rPr>
          <w:rFonts w:eastAsiaTheme="minorEastAsia"/>
          <w:sz w:val="36"/>
          <w:szCs w:val="36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  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 w:rsidR="0024064A" w:rsidRPr="0024064A">
        <w:rPr>
          <w:rFonts w:eastAsiaTheme="minorEastAsia"/>
          <w:sz w:val="36"/>
          <w:szCs w:val="36"/>
        </w:rPr>
        <w:tab/>
      </w:r>
      <w:r w:rsidR="0024064A" w:rsidRPr="0024064A">
        <w:rPr>
          <w:rFonts w:eastAsiaTheme="minorEastAsia"/>
          <w:sz w:val="36"/>
          <w:szCs w:val="36"/>
        </w:rPr>
        <w:tab/>
      </w:r>
      <w:r w:rsidR="0024064A">
        <w:rPr>
          <w:rFonts w:eastAsiaTheme="minorEastAsia"/>
          <w:sz w:val="36"/>
          <w:szCs w:val="36"/>
        </w:rPr>
        <w:t xml:space="preserve">    </w:t>
      </w:r>
      <w:r w:rsidR="0024064A" w:rsidRPr="0024064A">
        <w:rPr>
          <w:rFonts w:eastAsiaTheme="minorEastAsia"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  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</w:p>
    <w:p w:rsidR="0024064A" w:rsidRDefault="0024064A" w:rsidP="0024064A"/>
    <w:p w:rsidR="0024064A" w:rsidRPr="00C01B86" w:rsidRDefault="0024064A" w:rsidP="0024064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01B86">
        <w:rPr>
          <w:sz w:val="24"/>
          <w:szCs w:val="24"/>
        </w:rPr>
        <w:t>Vypočítej</w:t>
      </w:r>
    </w:p>
    <w:p w:rsidR="0024064A" w:rsidRPr="00C01B86" w:rsidRDefault="0024064A" w:rsidP="0024064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01B86">
        <w:rPr>
          <w:sz w:val="24"/>
          <w:szCs w:val="24"/>
        </w:rPr>
        <w:t>(1,4 – 2,5</w:t>
      </w:r>
      <w:proofErr w:type="gramStart"/>
      <w:r w:rsidRPr="00C01B86">
        <w:rPr>
          <w:sz w:val="24"/>
          <w:szCs w:val="24"/>
        </w:rPr>
        <w:t>) .</w:t>
      </w:r>
      <w:proofErr w:type="gramEnd"/>
      <w:r w:rsidRPr="00C01B86">
        <w:rPr>
          <w:sz w:val="24"/>
          <w:szCs w:val="24"/>
        </w:rPr>
        <w:t xml:space="preserve"> 2,6 =</w:t>
      </w:r>
    </w:p>
    <w:p w:rsidR="0024064A" w:rsidRPr="00C01B86" w:rsidRDefault="0024064A" w:rsidP="0024064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01B86">
        <w:rPr>
          <w:sz w:val="24"/>
          <w:szCs w:val="24"/>
        </w:rPr>
        <w:t>(-4,3 + 0,5</w:t>
      </w:r>
      <w:proofErr w:type="gramStart"/>
      <w:r w:rsidRPr="00C01B86">
        <w:rPr>
          <w:sz w:val="24"/>
          <w:szCs w:val="24"/>
        </w:rPr>
        <w:t>) .</w:t>
      </w:r>
      <w:proofErr w:type="gramEnd"/>
      <w:r w:rsidRPr="00C01B86">
        <w:rPr>
          <w:sz w:val="24"/>
          <w:szCs w:val="24"/>
        </w:rPr>
        <w:t xml:space="preserve"> (-1,5 – 2,1) =</w:t>
      </w:r>
    </w:p>
    <w:p w:rsidR="0024064A" w:rsidRPr="00C01B86" w:rsidRDefault="0024064A" w:rsidP="0024064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01B86">
        <w:rPr>
          <w:sz w:val="24"/>
          <w:szCs w:val="24"/>
        </w:rPr>
        <w:t>(1,8 – 3,2</w:t>
      </w:r>
      <w:proofErr w:type="gramStart"/>
      <w:r w:rsidRPr="00C01B86">
        <w:rPr>
          <w:sz w:val="24"/>
          <w:szCs w:val="24"/>
        </w:rPr>
        <w:t>) :</w:t>
      </w:r>
      <w:proofErr w:type="gramEnd"/>
      <w:r w:rsidRPr="00C01B86">
        <w:rPr>
          <w:sz w:val="24"/>
          <w:szCs w:val="24"/>
        </w:rPr>
        <w:t xml:space="preserve"> (-0,2) =</w:t>
      </w:r>
    </w:p>
    <w:p w:rsidR="0024064A" w:rsidRPr="00C01B86" w:rsidRDefault="0024064A" w:rsidP="0024064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01B86">
        <w:rPr>
          <w:sz w:val="24"/>
          <w:szCs w:val="24"/>
        </w:rPr>
        <w:t>3,</w:t>
      </w:r>
      <w:proofErr w:type="gramStart"/>
      <w:r w:rsidRPr="00C01B86">
        <w:rPr>
          <w:sz w:val="24"/>
          <w:szCs w:val="24"/>
        </w:rPr>
        <w:t>3 .</w:t>
      </w:r>
      <w:proofErr w:type="gramEnd"/>
      <w:r w:rsidRPr="00C01B86">
        <w:rPr>
          <w:sz w:val="24"/>
          <w:szCs w:val="24"/>
        </w:rPr>
        <w:t xml:space="preserve"> (5,6 – 1,7) =</w:t>
      </w:r>
    </w:p>
    <w:p w:rsidR="0024064A" w:rsidRPr="00C01B86" w:rsidRDefault="0024064A" w:rsidP="0024064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01B86">
        <w:rPr>
          <w:sz w:val="24"/>
          <w:szCs w:val="24"/>
        </w:rPr>
        <w:t>(6,2 – 2,9</w:t>
      </w:r>
      <w:proofErr w:type="gramStart"/>
      <w:r w:rsidRPr="00C01B86">
        <w:rPr>
          <w:sz w:val="24"/>
          <w:szCs w:val="24"/>
        </w:rPr>
        <w:t>) .</w:t>
      </w:r>
      <w:proofErr w:type="gramEnd"/>
      <w:r w:rsidRPr="00C01B86">
        <w:rPr>
          <w:sz w:val="24"/>
          <w:szCs w:val="24"/>
        </w:rPr>
        <w:t xml:space="preserve"> (1,7 + 1,8) =</w:t>
      </w:r>
    </w:p>
    <w:p w:rsidR="0024064A" w:rsidRDefault="0024064A" w:rsidP="0024064A"/>
    <w:p w:rsidR="0024064A" w:rsidRPr="00C01B86" w:rsidRDefault="0024064A" w:rsidP="0024064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01B86">
        <w:rPr>
          <w:sz w:val="24"/>
          <w:szCs w:val="24"/>
        </w:rPr>
        <w:t>Vyjádři poměr v základním tvaru:</w:t>
      </w:r>
    </w:p>
    <w:p w:rsidR="0024064A" w:rsidRPr="00C01B86" w:rsidRDefault="0024064A" w:rsidP="0024064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gramStart"/>
      <w:r w:rsidRPr="00C01B86">
        <w:rPr>
          <w:sz w:val="24"/>
          <w:szCs w:val="24"/>
        </w:rPr>
        <w:t>15 :</w:t>
      </w:r>
      <w:proofErr w:type="gramEnd"/>
      <w:r w:rsidRPr="00C01B86">
        <w:rPr>
          <w:sz w:val="24"/>
          <w:szCs w:val="24"/>
        </w:rPr>
        <w:t xml:space="preserve"> 75</w:t>
      </w:r>
    </w:p>
    <w:p w:rsidR="0024064A" w:rsidRPr="00C01B86" w:rsidRDefault="0024064A" w:rsidP="0024064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01B86">
        <w:rPr>
          <w:sz w:val="24"/>
          <w:szCs w:val="24"/>
        </w:rPr>
        <w:t>4,</w:t>
      </w:r>
      <w:proofErr w:type="gramStart"/>
      <w:r w:rsidRPr="00C01B86">
        <w:rPr>
          <w:sz w:val="24"/>
          <w:szCs w:val="24"/>
        </w:rPr>
        <w:t>5 :</w:t>
      </w:r>
      <w:proofErr w:type="gramEnd"/>
      <w:r w:rsidRPr="00C01B86">
        <w:rPr>
          <w:sz w:val="24"/>
          <w:szCs w:val="24"/>
        </w:rPr>
        <w:t xml:space="preserve"> 2,5</w:t>
      </w:r>
    </w:p>
    <w:p w:rsidR="0024064A" w:rsidRPr="00C01B86" w:rsidRDefault="0024064A" w:rsidP="0024064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gramStart"/>
      <w:r w:rsidRPr="00C01B86">
        <w:rPr>
          <w:sz w:val="24"/>
          <w:szCs w:val="24"/>
        </w:rPr>
        <w:t>9 :</w:t>
      </w:r>
      <w:proofErr w:type="gramEnd"/>
      <w:r w:rsidRPr="00C01B86">
        <w:rPr>
          <w:sz w:val="24"/>
          <w:szCs w:val="24"/>
        </w:rPr>
        <w:t xml:space="preserve"> 15 : 6</w:t>
      </w:r>
    </w:p>
    <w:p w:rsidR="0024064A" w:rsidRPr="00C01B86" w:rsidRDefault="0024064A" w:rsidP="0024064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01B86">
        <w:rPr>
          <w:sz w:val="24"/>
          <w:szCs w:val="24"/>
        </w:rPr>
        <w:t>1,</w:t>
      </w:r>
      <w:proofErr w:type="gramStart"/>
      <w:r w:rsidRPr="00C01B86">
        <w:rPr>
          <w:sz w:val="24"/>
          <w:szCs w:val="24"/>
        </w:rPr>
        <w:t>5 :</w:t>
      </w:r>
      <w:proofErr w:type="gramEnd"/>
      <m:oMath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24064A" w:rsidRPr="00C01B86" w:rsidRDefault="0024064A" w:rsidP="0024064A">
      <w:pPr>
        <w:pStyle w:val="Odstavecseseznamem"/>
        <w:ind w:left="1080"/>
        <w:rPr>
          <w:rFonts w:eastAsiaTheme="minorEastAsia"/>
          <w:sz w:val="24"/>
          <w:szCs w:val="24"/>
        </w:rPr>
      </w:pPr>
    </w:p>
    <w:p w:rsidR="00C01B86" w:rsidRPr="00C01B86" w:rsidRDefault="00C01B86" w:rsidP="0024064A">
      <w:pPr>
        <w:pStyle w:val="Odstavecseseznamem"/>
        <w:ind w:left="1080"/>
        <w:rPr>
          <w:sz w:val="24"/>
          <w:szCs w:val="24"/>
        </w:rPr>
      </w:pPr>
    </w:p>
    <w:p w:rsidR="0024064A" w:rsidRPr="00C01B86" w:rsidRDefault="0024064A" w:rsidP="0024064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01B86">
        <w:rPr>
          <w:sz w:val="24"/>
          <w:szCs w:val="24"/>
        </w:rPr>
        <w:t>Tři bratři Petr, Pavel a Marek šli na brigádu. Dostali za úkol natřít plot. Protože měli jen jednu štětku, rozhodli se, že se budou střídat. Petr natíral 35 min, Pavel hodinu a 12 minut a Marek 43 minut. Jako odměnu dostali 525 Kč. Rozhodli se, že si ji rozdělí v postupném poměru podle délky pracovní doby. Kolik Kč dostane Marek?</w:t>
      </w:r>
    </w:p>
    <w:p w:rsidR="0024064A" w:rsidRPr="00C01B86" w:rsidRDefault="0024064A" w:rsidP="0024064A">
      <w:pPr>
        <w:rPr>
          <w:sz w:val="24"/>
          <w:szCs w:val="24"/>
        </w:rPr>
      </w:pPr>
    </w:p>
    <w:p w:rsidR="0024064A" w:rsidRPr="00C01B86" w:rsidRDefault="00C01B86" w:rsidP="0024064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 </w:t>
      </w:r>
      <m:oMath>
        <m:r>
          <w:rPr>
            <w:rFonts w:ascii="Cambria Math" w:hAnsi="Cambria Math"/>
            <w:sz w:val="24"/>
            <w:szCs w:val="24"/>
          </w:rPr>
          <m:t>8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kg jablek zaplatil Pavel 231 Kč. Kolik stál 1 kg?</w:t>
      </w:r>
    </w:p>
    <w:p w:rsidR="00C01B86" w:rsidRPr="00C01B86" w:rsidRDefault="00C01B86" w:rsidP="00C01B86">
      <w:pPr>
        <w:pStyle w:val="Odstavecseseznamem"/>
        <w:rPr>
          <w:sz w:val="24"/>
          <w:szCs w:val="24"/>
        </w:rPr>
      </w:pPr>
    </w:p>
    <w:p w:rsidR="00852AD0" w:rsidRPr="00852AD0" w:rsidRDefault="00C01B86" w:rsidP="00C01B86">
      <w:pPr>
        <w:rPr>
          <w:b/>
          <w:bCs/>
          <w:sz w:val="24"/>
          <w:szCs w:val="24"/>
        </w:rPr>
      </w:pPr>
      <w:r w:rsidRPr="00852AD0">
        <w:rPr>
          <w:b/>
          <w:bCs/>
          <w:sz w:val="24"/>
          <w:szCs w:val="24"/>
        </w:rPr>
        <w:t>Bonus – dobrovolné</w:t>
      </w:r>
    </w:p>
    <w:p w:rsidR="00852AD0" w:rsidRPr="00852AD0" w:rsidRDefault="00852AD0" w:rsidP="00C01B86">
      <w:pPr>
        <w:rPr>
          <w:sz w:val="24"/>
          <w:szCs w:val="24"/>
        </w:rPr>
      </w:pPr>
      <w:r>
        <w:rPr>
          <w:sz w:val="24"/>
          <w:szCs w:val="24"/>
        </w:rPr>
        <w:t>Tři žáci</w:t>
      </w:r>
    </w:p>
    <w:p w:rsidR="00852AD0" w:rsidRDefault="00852AD0" w:rsidP="00C01B86">
      <w:pPr>
        <w:rPr>
          <w:color w:val="000000"/>
          <w:sz w:val="24"/>
          <w:szCs w:val="24"/>
        </w:rPr>
      </w:pPr>
      <w:r w:rsidRPr="00852AD0">
        <w:rPr>
          <w:color w:val="000000"/>
          <w:sz w:val="24"/>
          <w:szCs w:val="24"/>
        </w:rPr>
        <w:t>Do školy přijdou tři noví žáci, Šmíd, Vacek a Březina. Jejich křestní jména jsou, nikoliv nutně v odpovídajícím pořadí, Karel, Petr a Ríša. Šmíd se nejmenuje Karel. Otec Jitky Sedláčkové je bratr Šmídovy matky. Školník, pan Smola, je Petrův dědeček. Vacek je o rok starší než Petr. Jak se chlapci jmenují?</w:t>
      </w:r>
    </w:p>
    <w:p w:rsidR="00852AD0" w:rsidRDefault="00852AD0" w:rsidP="00852AD0">
      <w:pPr>
        <w:spacing w:after="0"/>
        <w:rPr>
          <w:color w:val="000000"/>
          <w:sz w:val="24"/>
          <w:szCs w:val="24"/>
        </w:rPr>
      </w:pPr>
    </w:p>
    <w:p w:rsidR="00852AD0" w:rsidRDefault="00852AD0" w:rsidP="00C01B86">
      <w:pPr>
        <w:rPr>
          <w:color w:val="000000"/>
          <w:sz w:val="24"/>
          <w:szCs w:val="24"/>
        </w:rPr>
      </w:pPr>
      <w:r w:rsidRPr="00852AD0">
        <w:rPr>
          <w:color w:val="000000"/>
          <w:sz w:val="24"/>
          <w:szCs w:val="24"/>
        </w:rPr>
        <w:t xml:space="preserve">Čtyři hudebníci </w:t>
      </w:r>
    </w:p>
    <w:p w:rsidR="00852AD0" w:rsidRPr="00852AD0" w:rsidRDefault="00852AD0" w:rsidP="00C01B86">
      <w:pPr>
        <w:rPr>
          <w:sz w:val="24"/>
          <w:szCs w:val="24"/>
        </w:rPr>
      </w:pPr>
      <w:r w:rsidRPr="00852AD0">
        <w:rPr>
          <w:color w:val="000000"/>
          <w:sz w:val="24"/>
          <w:szCs w:val="24"/>
        </w:rPr>
        <w:t xml:space="preserve">Prošek, Váňa, Karásek a Marek – hrají klavírní kvartet (housle, viola, cello, klavír). Prošek svůj nástroj sám neodnese. Houslista je mladší než Marek. Cellista není ženatý. Paní Váňová a Marková pracují ve stejné firmě. Určete, kdo </w:t>
      </w:r>
      <w:proofErr w:type="gramStart"/>
      <w:r w:rsidRPr="00852AD0">
        <w:rPr>
          <w:color w:val="000000"/>
          <w:sz w:val="24"/>
          <w:szCs w:val="24"/>
        </w:rPr>
        <w:t>hraje</w:t>
      </w:r>
      <w:proofErr w:type="gramEnd"/>
      <w:r w:rsidRPr="00852AD0">
        <w:rPr>
          <w:color w:val="000000"/>
          <w:sz w:val="24"/>
          <w:szCs w:val="24"/>
        </w:rPr>
        <w:t xml:space="preserve"> na který nástroj.</w:t>
      </w:r>
    </w:p>
    <w:p w:rsidR="00C01B86" w:rsidRDefault="00C01B86" w:rsidP="00C01B86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Magické čtverce</w:t>
      </w:r>
    </w:p>
    <w:p w:rsidR="00C01B86" w:rsidRDefault="00C01B86" w:rsidP="00C01B86">
      <w:pPr>
        <w:rPr>
          <w:sz w:val="24"/>
          <w:szCs w:val="24"/>
        </w:rPr>
      </w:pPr>
      <w:r>
        <w:rPr>
          <w:sz w:val="24"/>
          <w:szCs w:val="24"/>
        </w:rPr>
        <w:t>Doplň do řádků a sloupců</w:t>
      </w:r>
      <w:r w:rsidR="00887A5A">
        <w:rPr>
          <w:sz w:val="24"/>
          <w:szCs w:val="24"/>
        </w:rPr>
        <w:t xml:space="preserve"> čísla 1 – 9 tak,</w:t>
      </w:r>
      <w:r w:rsidR="00852AD0">
        <w:rPr>
          <w:sz w:val="24"/>
          <w:szCs w:val="24"/>
        </w:rPr>
        <w:t xml:space="preserve"> </w:t>
      </w:r>
      <w:r w:rsidR="00887A5A">
        <w:rPr>
          <w:sz w:val="24"/>
          <w:szCs w:val="24"/>
        </w:rPr>
        <w:t xml:space="preserve">aby </w:t>
      </w:r>
      <w:r w:rsidR="00852AD0">
        <w:rPr>
          <w:sz w:val="24"/>
          <w:szCs w:val="24"/>
        </w:rPr>
        <w:t xml:space="preserve">tam </w:t>
      </w:r>
      <w:r w:rsidR="00887A5A">
        <w:rPr>
          <w:sz w:val="24"/>
          <w:szCs w:val="24"/>
        </w:rPr>
        <w:t>každé číslo bylo pouze jednou a aby součet řádků, sloupců i úhlopříček byl 15.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8"/>
        <w:gridCol w:w="338"/>
        <w:gridCol w:w="338"/>
      </w:tblGrid>
      <w:tr w:rsidR="00887A5A" w:rsidTr="00887A5A">
        <w:tc>
          <w:tcPr>
            <w:tcW w:w="0" w:type="auto"/>
          </w:tcPr>
          <w:p w:rsidR="00887A5A" w:rsidRDefault="00887A5A" w:rsidP="00C01B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87A5A" w:rsidRDefault="00887A5A" w:rsidP="00C0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7A5A" w:rsidRDefault="00887A5A" w:rsidP="00C01B86">
            <w:pPr>
              <w:rPr>
                <w:sz w:val="24"/>
                <w:szCs w:val="24"/>
              </w:rPr>
            </w:pPr>
          </w:p>
        </w:tc>
      </w:tr>
      <w:tr w:rsidR="00887A5A" w:rsidTr="00887A5A">
        <w:tc>
          <w:tcPr>
            <w:tcW w:w="0" w:type="auto"/>
          </w:tcPr>
          <w:p w:rsidR="00887A5A" w:rsidRDefault="00887A5A" w:rsidP="00C0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87A5A" w:rsidRDefault="00887A5A" w:rsidP="00C0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87A5A" w:rsidRDefault="00887A5A" w:rsidP="00C0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87A5A" w:rsidTr="00887A5A">
        <w:tc>
          <w:tcPr>
            <w:tcW w:w="0" w:type="auto"/>
          </w:tcPr>
          <w:p w:rsidR="00887A5A" w:rsidRDefault="00887A5A" w:rsidP="00C01B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87A5A" w:rsidRDefault="00887A5A" w:rsidP="00C0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87A5A" w:rsidRDefault="00887A5A" w:rsidP="00C01B86">
            <w:pPr>
              <w:rPr>
                <w:sz w:val="24"/>
                <w:szCs w:val="24"/>
              </w:rPr>
            </w:pPr>
          </w:p>
        </w:tc>
      </w:tr>
    </w:tbl>
    <w:p w:rsidR="00887A5A" w:rsidRDefault="00887A5A" w:rsidP="00C01B86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8"/>
        <w:gridCol w:w="338"/>
        <w:gridCol w:w="338"/>
      </w:tblGrid>
      <w:tr w:rsidR="00887A5A" w:rsidTr="00971DF7">
        <w:tc>
          <w:tcPr>
            <w:tcW w:w="0" w:type="auto"/>
          </w:tcPr>
          <w:p w:rsidR="00887A5A" w:rsidRDefault="00887A5A" w:rsidP="00971D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87A5A" w:rsidRDefault="00887A5A" w:rsidP="00971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87A5A" w:rsidRDefault="00887A5A" w:rsidP="00971DF7">
            <w:pPr>
              <w:rPr>
                <w:sz w:val="24"/>
                <w:szCs w:val="24"/>
              </w:rPr>
            </w:pPr>
          </w:p>
        </w:tc>
      </w:tr>
      <w:tr w:rsidR="00887A5A" w:rsidTr="00971DF7">
        <w:tc>
          <w:tcPr>
            <w:tcW w:w="0" w:type="auto"/>
          </w:tcPr>
          <w:p w:rsidR="00887A5A" w:rsidRDefault="00887A5A" w:rsidP="00971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7A5A" w:rsidRDefault="00887A5A" w:rsidP="00971D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87A5A" w:rsidRDefault="00887A5A" w:rsidP="00971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7A5A" w:rsidTr="00971DF7">
        <w:tc>
          <w:tcPr>
            <w:tcW w:w="0" w:type="auto"/>
          </w:tcPr>
          <w:p w:rsidR="00887A5A" w:rsidRDefault="00887A5A" w:rsidP="00887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87A5A" w:rsidRDefault="00887A5A" w:rsidP="00887A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87A5A" w:rsidRDefault="00887A5A" w:rsidP="00887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87A5A" w:rsidRDefault="00887A5A" w:rsidP="00C01B86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8"/>
        <w:gridCol w:w="366"/>
        <w:gridCol w:w="338"/>
      </w:tblGrid>
      <w:tr w:rsidR="00887A5A" w:rsidTr="00887A5A">
        <w:tc>
          <w:tcPr>
            <w:tcW w:w="0" w:type="auto"/>
          </w:tcPr>
          <w:p w:rsidR="00887A5A" w:rsidRDefault="00887A5A" w:rsidP="00971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6" w:type="dxa"/>
          </w:tcPr>
          <w:p w:rsidR="00887A5A" w:rsidRDefault="00887A5A" w:rsidP="00971DF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87A5A" w:rsidRDefault="00887A5A" w:rsidP="00971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87A5A" w:rsidTr="00887A5A">
        <w:tc>
          <w:tcPr>
            <w:tcW w:w="0" w:type="auto"/>
          </w:tcPr>
          <w:p w:rsidR="00887A5A" w:rsidRDefault="00887A5A" w:rsidP="00971DF7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887A5A" w:rsidRDefault="00887A5A" w:rsidP="00971DF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87A5A" w:rsidRDefault="00887A5A" w:rsidP="00971DF7">
            <w:pPr>
              <w:rPr>
                <w:sz w:val="24"/>
                <w:szCs w:val="24"/>
              </w:rPr>
            </w:pPr>
          </w:p>
        </w:tc>
      </w:tr>
      <w:tr w:rsidR="00887A5A" w:rsidTr="00887A5A">
        <w:tc>
          <w:tcPr>
            <w:tcW w:w="0" w:type="auto"/>
          </w:tcPr>
          <w:p w:rsidR="00887A5A" w:rsidRDefault="00887A5A" w:rsidP="00971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6" w:type="dxa"/>
          </w:tcPr>
          <w:p w:rsidR="00887A5A" w:rsidRDefault="00887A5A" w:rsidP="00971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36" w:type="dxa"/>
          </w:tcPr>
          <w:p w:rsidR="00887A5A" w:rsidRDefault="00887A5A" w:rsidP="00971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87A5A" w:rsidRDefault="00887A5A" w:rsidP="00C01B86">
      <w:pPr>
        <w:rPr>
          <w:sz w:val="24"/>
          <w:szCs w:val="24"/>
        </w:rPr>
      </w:pPr>
    </w:p>
    <w:p w:rsidR="00887A5A" w:rsidRPr="00C01B86" w:rsidRDefault="00887A5A" w:rsidP="00C01B86">
      <w:pPr>
        <w:rPr>
          <w:sz w:val="24"/>
          <w:szCs w:val="24"/>
        </w:rPr>
      </w:pPr>
    </w:p>
    <w:sectPr w:rsidR="00887A5A" w:rsidRPr="00C01B86" w:rsidSect="0085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7B06"/>
    <w:multiLevelType w:val="hybridMultilevel"/>
    <w:tmpl w:val="95FC5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109C"/>
    <w:multiLevelType w:val="hybridMultilevel"/>
    <w:tmpl w:val="F4DEA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777E9"/>
    <w:multiLevelType w:val="hybridMultilevel"/>
    <w:tmpl w:val="7E6690D8"/>
    <w:lvl w:ilvl="0" w:tplc="23E68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56343"/>
    <w:multiLevelType w:val="hybridMultilevel"/>
    <w:tmpl w:val="0FA697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3C"/>
    <w:rsid w:val="000C1402"/>
    <w:rsid w:val="00157F33"/>
    <w:rsid w:val="0024064A"/>
    <w:rsid w:val="00540F5E"/>
    <w:rsid w:val="0062353C"/>
    <w:rsid w:val="006818BD"/>
    <w:rsid w:val="00852AD0"/>
    <w:rsid w:val="00887A5A"/>
    <w:rsid w:val="008F15D9"/>
    <w:rsid w:val="00C0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00D55-86DB-4728-B80C-A0E89D3D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53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1402"/>
    <w:rPr>
      <w:color w:val="808080"/>
    </w:rPr>
  </w:style>
  <w:style w:type="table" w:styleId="Mkatabulky">
    <w:name w:val="Table Grid"/>
    <w:basedOn w:val="Normlntabulka"/>
    <w:uiPriority w:val="39"/>
    <w:rsid w:val="0088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Dubovči Iva</dc:creator>
  <cp:keywords/>
  <dc:description/>
  <cp:lastModifiedBy>Mičulková Andrea</cp:lastModifiedBy>
  <cp:revision>2</cp:revision>
  <dcterms:created xsi:type="dcterms:W3CDTF">2020-04-08T09:02:00Z</dcterms:created>
  <dcterms:modified xsi:type="dcterms:W3CDTF">2020-04-08T09:02:00Z</dcterms:modified>
</cp:coreProperties>
</file>