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17" w:rsidRPr="00A80B3D" w:rsidRDefault="00A80B3D" w:rsidP="00A80B3D">
      <w:pPr>
        <w:jc w:val="center"/>
        <w:rPr>
          <w:b/>
          <w:bCs/>
          <w:sz w:val="28"/>
          <w:szCs w:val="28"/>
        </w:rPr>
      </w:pPr>
      <w:r w:rsidRPr="00A80B3D">
        <w:rPr>
          <w:b/>
          <w:bCs/>
          <w:sz w:val="28"/>
          <w:szCs w:val="28"/>
        </w:rPr>
        <w:t>ZÁPIS DO SEŠITŮ LITERATURY</w:t>
      </w:r>
    </w:p>
    <w:p w:rsidR="00A80B3D" w:rsidRPr="00D9256E" w:rsidRDefault="00A80B3D">
      <w:pPr>
        <w:rPr>
          <w:sz w:val="28"/>
          <w:szCs w:val="28"/>
        </w:rPr>
      </w:pPr>
      <w:r w:rsidRPr="00D9256E">
        <w:rPr>
          <w:sz w:val="28"/>
          <w:szCs w:val="28"/>
        </w:rPr>
        <w:t>Do sešitů na literaturu si napiš nadpis</w:t>
      </w:r>
    </w:p>
    <w:p w:rsidR="00A80B3D" w:rsidRPr="00D9256E" w:rsidRDefault="00A80B3D">
      <w:pPr>
        <w:rPr>
          <w:b/>
          <w:bCs/>
          <w:sz w:val="28"/>
          <w:szCs w:val="28"/>
          <w:u w:val="single"/>
        </w:rPr>
      </w:pPr>
      <w:r w:rsidRPr="00D9256E">
        <w:rPr>
          <w:b/>
          <w:bCs/>
          <w:sz w:val="28"/>
          <w:szCs w:val="28"/>
          <w:u w:val="single"/>
        </w:rPr>
        <w:t>POVÍDKA A ROMÁN</w:t>
      </w:r>
    </w:p>
    <w:p w:rsidR="00A80B3D" w:rsidRPr="00D9256E" w:rsidRDefault="00A80B3D">
      <w:pPr>
        <w:rPr>
          <w:sz w:val="28"/>
          <w:szCs w:val="28"/>
        </w:rPr>
      </w:pPr>
      <w:r w:rsidRPr="00D9256E">
        <w:rPr>
          <w:sz w:val="28"/>
          <w:szCs w:val="28"/>
        </w:rPr>
        <w:t>Podle videa si napiš do sešitu na literaturu, co je povídka a co je román a jací jsou hlavní představitelé povídky a románu.</w:t>
      </w:r>
    </w:p>
    <w:p w:rsidR="00A80B3D" w:rsidRPr="00D9256E" w:rsidRDefault="0094583A">
      <w:pPr>
        <w:rPr>
          <w:sz w:val="28"/>
          <w:szCs w:val="28"/>
        </w:rPr>
      </w:pPr>
      <w:hyperlink r:id="rId4" w:history="1">
        <w:r w:rsidR="00A80B3D" w:rsidRPr="00D9256E">
          <w:rPr>
            <w:rStyle w:val="Hypertextovodkaz"/>
            <w:sz w:val="28"/>
            <w:szCs w:val="28"/>
          </w:rPr>
          <w:t>http://zs-srbska.cz/wp-content/uploads/2016/09/VY_32_INOVACE_%C4%8CJ-Li-6.7.14.pdf</w:t>
        </w:r>
      </w:hyperlink>
    </w:p>
    <w:p w:rsidR="00A80B3D" w:rsidRPr="00D9256E" w:rsidRDefault="00A80B3D">
      <w:pPr>
        <w:rPr>
          <w:sz w:val="28"/>
          <w:szCs w:val="28"/>
        </w:rPr>
      </w:pPr>
      <w:r w:rsidRPr="00D9256E">
        <w:rPr>
          <w:sz w:val="28"/>
          <w:szCs w:val="28"/>
        </w:rPr>
        <w:t>(doporučuji dát do vyhledávač</w:t>
      </w:r>
      <w:r w:rsidR="0094583A">
        <w:rPr>
          <w:sz w:val="28"/>
          <w:szCs w:val="28"/>
        </w:rPr>
        <w:t>e</w:t>
      </w:r>
      <w:bookmarkStart w:id="0" w:name="_GoBack"/>
      <w:bookmarkEnd w:id="0"/>
      <w:r w:rsidRPr="00D9256E">
        <w:rPr>
          <w:sz w:val="28"/>
          <w:szCs w:val="28"/>
        </w:rPr>
        <w:t xml:space="preserve"> Google)</w:t>
      </w:r>
    </w:p>
    <w:sectPr w:rsidR="00A80B3D" w:rsidRPr="00D9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3D"/>
    <w:rsid w:val="0094583A"/>
    <w:rsid w:val="00954917"/>
    <w:rsid w:val="00A80B3D"/>
    <w:rsid w:val="00D9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7B9C"/>
  <w15:chartTrackingRefBased/>
  <w15:docId w15:val="{949D4868-9E15-4E11-9DC0-D3E7F83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0B3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-srbska.cz/wp-content/uploads/2016/09/VY_32_INOVACE_%C4%8CJ-Li-6.7.14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5</cp:revision>
  <dcterms:created xsi:type="dcterms:W3CDTF">2020-04-06T06:13:00Z</dcterms:created>
  <dcterms:modified xsi:type="dcterms:W3CDTF">2020-04-06T16:01:00Z</dcterms:modified>
</cp:coreProperties>
</file>