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Č. 14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 interpunkci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Není – li pes v pohybu měl by setrvávat v uvolněné ale přece ostražité pozici vsedě když je na vodítku.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Připneme - li mu vodítko a zatváříme - li se vážně pes by to měl chápat jako signál že všechno je třeba brát vážně.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však neznamená že tím končí všechna legrace a že odteď bude jen zle nebo že se na psa zlobíme.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Legrace ano ale bude teď jen s mírou.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Povel „sedni“ následuje logicky za povelem „ k noze“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Když se se psem kterého vedeme na vodítku zastavíme donutíme ho sednout si tak že rukou jemně ale pevně tlačíme na jeho zadní partie.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žádném případě nepoužíváme ani sílu ani psovi nepůsobíme sebemenší bolest.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Rukou jedeme psovi po zádech aby cítil buď uklidňující pohlazení nebo aby cítil na zádech příjemný pocit.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Tlak postupně zvyšujeme nejvíce přitlačíme přes boky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Nesmí to být takový tlak aby působil psovi bolest protože tím bychom si jej jen odcizili a protože bychom pokazili přátelský vztah.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Pokaždé když sjíždíme psovi po zádech abychom ho dostali do sedu opakujeme slovo „sedni“.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Všechna slova která při výcviku používáme musíme vyslovovat hlasitě a musí být znát že je myslíme vážně. 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Není potřeba povely vyštěkávat nebo dokonce vyřvávat psi mají velmi jemný sluch. 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Když budeme na ně v době kdy je cvičíme a kdy je učíme poslouchat křičet můžeme jim sluch naopak poškodit a tak zbytečně narušit výukový program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Psa nikdy ani zbytečně netrestáme ani na něj zbytečně nekřičíme nebo dokonce nebijeme a tudíž je pravděpodobné že z něj bude pes slušný a poslušný.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ČÁRKA PŘED JAK – JAKO – NEŽ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Pokud za těmito spojkami následuje VĚTA (tj. je – li tam přísudek), čárku napíšu.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Pokud věta za těmito spojkami není, čárku nepíšeme.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velký jako já.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x  Je velký, jako </w:t>
      </w:r>
      <w:r>
        <w:rPr>
          <w:b/>
          <w:bCs/>
          <w:color w:val="FF0000"/>
          <w:sz w:val="24"/>
          <w:szCs w:val="24"/>
        </w:rPr>
        <w:t xml:space="preserve">jsem byl </w:t>
      </w:r>
      <w:r>
        <w:rPr>
          <w:b/>
          <w:bCs/>
          <w:sz w:val="24"/>
          <w:szCs w:val="24"/>
        </w:rPr>
        <w:t>já.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6004560" cy="450342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40d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LibreOffice/5.4.4.2$Windows_X86_64 LibreOffice_project/2524958677847fb3bb44820e40380acbe820f960</Application>
  <Pages>2</Pages>
  <Words>313</Words>
  <Characters>1443</Characters>
  <CharactersWithSpaces>1729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2020-03-24T18:53:00Z</dcterms:created>
  <dc:creator>Mičulková Andrea</dc:creator>
  <dc:description/>
  <dc:language>cs-CZ</dc:language>
  <cp:lastModifiedBy>Mičulková Andrea</cp:lastModifiedBy>
  <dcterms:modified xsi:type="dcterms:W3CDTF">2020-03-24T19:08:00Z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