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spacing w:val="2"/>
          <w:sz w:val="28"/>
          <w:szCs w:val="28"/>
          <w:lang w:eastAsia="cs-CZ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pacing w:val="2"/>
          <w:sz w:val="28"/>
          <w:szCs w:val="28"/>
          <w:lang w:eastAsia="cs-CZ"/>
        </w:rPr>
        <w:t>PRACOVNÍ LIST Č. 29</w:t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"/>
        <w:jc w:val="center"/>
        <w:rPr>
          <w:lang w:eastAsia="cs-CZ"/>
        </w:rPr>
      </w:pPr>
      <w:r>
        <w:rPr>
          <w:lang w:eastAsia="cs-CZ"/>
        </w:rPr>
        <w:t>Opakování literatury k přijímačkám</w:t>
      </w:r>
    </w:p>
    <w:p>
      <w:pPr>
        <w:pStyle w:val="Nzev"/>
        <w:rPr>
          <w:rFonts w:ascii="Calibri" w:hAnsi="Calibri" w:eastAsia="Times New Roman" w:cs="Calibri" w:asciiTheme="minorHAnsi" w:cstheme="minorHAnsi" w:hAnsiTheme="minorHAnsi"/>
          <w:b/>
          <w:b/>
          <w:bCs/>
          <w:spacing w:val="2"/>
          <w:sz w:val="28"/>
          <w:szCs w:val="28"/>
          <w:u w:val="single"/>
          <w:lang w:eastAsia="cs-CZ"/>
        </w:rPr>
      </w:pPr>
      <w:r>
        <w:rPr>
          <w:rFonts w:eastAsia="Times New Roman" w:cs="Calibri" w:cstheme="minorHAnsi" w:ascii="Calibri" w:hAnsi="Calibri"/>
          <w:b/>
          <w:bCs/>
          <w:spacing w:val="2"/>
          <w:sz w:val="28"/>
          <w:szCs w:val="28"/>
          <w:u w:val="single"/>
          <w:lang w:eastAsia="cs-CZ"/>
        </w:rPr>
      </w:r>
    </w:p>
    <w:p>
      <w:pPr>
        <w:pStyle w:val="Nzev"/>
        <w:rPr>
          <w:rFonts w:ascii="Calibri" w:hAnsi="Calibri" w:eastAsia="Times New Roman" w:cs="Calibri" w:asciiTheme="minorHAnsi" w:cstheme="minorHAnsi" w:hAnsiTheme="minorHAnsi"/>
          <w:spacing w:val="2"/>
          <w:sz w:val="24"/>
          <w:szCs w:val="24"/>
          <w:lang w:eastAsia="cs-CZ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pacing w:val="2"/>
          <w:sz w:val="28"/>
          <w:szCs w:val="28"/>
          <w:u w:val="single"/>
          <w:lang w:eastAsia="cs-CZ"/>
        </w:rPr>
        <w:t>UKÁZKA 1 (J. Vrchlický: Poutí k Eldorádu)</w:t>
      </w:r>
      <w:r>
        <w:rPr>
          <w:rFonts w:eastAsia="Times New Roman" w:cs="Calibri" w:ascii="Calibri" w:hAnsi="Calibri" w:asciiTheme="minorHAnsi" w:cstheme="minorHAnsi" w:hAnsiTheme="minorHAnsi"/>
          <w:sz w:val="24"/>
          <w:szCs w:val="24"/>
          <w:lang w:eastAsia="cs-CZ"/>
        </w:rPr>
        <w:br/>
        <w:t>Jest večer – kouří se z lesů,</w:t>
        <w:br/>
        <w:t>červánek stromy prokmitá,</w:t>
        <w:br/>
        <w:t>kytici z vřesu ti nesu,</w:t>
        <w:br/>
        <w:t>je celá rosou pokrytá.</w:t>
        <w:br/>
        <w:br/>
        <w:t>Každý ten nejmenší kalich</w:t>
        <w:br/>
        <w:t>plá jakby protkán rubíny,</w:t>
        <w:br/>
        <w:t>nesu ti v kvítkách těch malých</w:t>
        <w:br/>
        <w:t>své lásky velké hlubiny!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202124"/>
          <w:spacing w:val="2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2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202124"/>
          <w:spacing w:val="2"/>
          <w:sz w:val="24"/>
          <w:szCs w:val="24"/>
          <w:lang w:eastAsia="cs-CZ"/>
        </w:rPr>
      </w:pPr>
      <w:r>
        <w:rPr>
          <w:rFonts w:eastAsia="Times New Roman" w:cs="Calibri" w:cstheme="minorHAnsi"/>
          <w:b/>
          <w:bCs/>
          <w:color w:val="202124"/>
          <w:spacing w:val="2"/>
          <w:sz w:val="24"/>
          <w:szCs w:val="24"/>
          <w:lang w:eastAsia="cs-CZ"/>
        </w:rPr>
        <w:t>a) Kolik slok má ukázka 1 a kolik veršů v každé sloce?</w:t>
      </w:r>
      <w:r>
        <w:rPr>
          <w:rFonts w:eastAsia="Times New Roman" w:cs="Calibri" w:cstheme="minorHAnsi"/>
          <w:color w:val="202124"/>
          <w:spacing w:val="2"/>
          <w:sz w:val="24"/>
          <w:szCs w:val="24"/>
          <w:lang w:eastAsia="cs-CZ"/>
        </w:rPr>
        <w:t> 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2 sloky po 4 verších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2 sloky po 2 verších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1 sloku s 8 verši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2 sloky po 6 verších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202124"/>
          <w:spacing w:val="2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2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b/>
          <w:b/>
          <w:bCs/>
          <w:color w:val="202124"/>
          <w:spacing w:val="2"/>
          <w:sz w:val="24"/>
          <w:szCs w:val="24"/>
          <w:lang w:eastAsia="cs-CZ"/>
        </w:rPr>
      </w:pPr>
      <w:r>
        <w:rPr>
          <w:rFonts w:eastAsia="Times New Roman" w:cs="Calibri" w:cstheme="minorHAnsi"/>
          <w:b/>
          <w:bCs/>
          <w:color w:val="202124"/>
          <w:spacing w:val="2"/>
          <w:sz w:val="24"/>
          <w:szCs w:val="24"/>
          <w:lang w:eastAsia="cs-CZ"/>
        </w:rPr>
        <w:t>b) Jaký rým básník použil a jaké je schéma tohoto rýmu? 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přerývaný – abcb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sdružený – aabb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střídavý – abab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obkročný – abba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202124"/>
          <w:spacing w:val="2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2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b/>
          <w:b/>
          <w:bCs/>
          <w:color w:val="202124"/>
          <w:spacing w:val="2"/>
          <w:sz w:val="24"/>
          <w:szCs w:val="24"/>
          <w:lang w:eastAsia="cs-CZ"/>
        </w:rPr>
      </w:pPr>
      <w:r>
        <w:rPr>
          <w:rFonts w:eastAsia="Times New Roman" w:cs="Calibri" w:cstheme="minorHAnsi"/>
          <w:b/>
          <w:bCs/>
          <w:color w:val="202124"/>
          <w:spacing w:val="2"/>
          <w:sz w:val="24"/>
          <w:szCs w:val="24"/>
          <w:lang w:eastAsia="cs-CZ"/>
        </w:rPr>
        <w:t>c) Kolik je v ukázce 1 rýmů (= dvojic slov, která stejně nebo podobně znějí)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2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4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6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8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202124"/>
          <w:spacing w:val="2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2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b/>
          <w:b/>
          <w:bCs/>
          <w:spacing w:val="2"/>
          <w:kern w:val="2"/>
          <w:sz w:val="28"/>
          <w:szCs w:val="28"/>
          <w:u w:val="single"/>
          <w:lang w:eastAsia="cs-CZ"/>
        </w:rPr>
      </w:pPr>
      <w:r>
        <w:rPr>
          <w:rFonts w:eastAsia="Times New Roman" w:cs="Calibri" w:cstheme="minorHAnsi"/>
          <w:b/>
          <w:bCs/>
          <w:spacing w:val="2"/>
          <w:kern w:val="2"/>
          <w:sz w:val="28"/>
          <w:szCs w:val="28"/>
          <w:u w:val="single"/>
          <w:lang w:eastAsia="cs-CZ"/>
        </w:rPr>
        <w:t>UKÁZKA 2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pacing w:val="5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5"/>
          <w:sz w:val="24"/>
          <w:szCs w:val="24"/>
          <w:lang w:eastAsia="cs-CZ"/>
        </w:rPr>
        <w:t>Na těch schodech stály kněžny. Bivoj v čele všech mužů,</w:t>
        <w:br/>
        <w:t>maje líté zvíře na zádech, pozdravil Libuši i její sestru a pravil:</w:t>
        <w:br/>
        <w:t>„Tu nesu to zle škodné zvíře, divého kance z Kavčí hory.“</w:t>
        <w:br/>
        <w:br/>
        <w:t>b)  Jednou šli Mach s Šebestovou do školy, pes Jonatán je uviděl</w:t>
        <w:br/>
        <w:t>a hned paní Kadrnožkové utekl, aby je do té školy doprovodil.</w:t>
        <w:br/>
        <w:t>A jak je tak doprovázel, všiml si, že Mach a Šebestová si nesou</w:t>
        <w:br/>
        <w:t>místo aktovek chlebníky.</w:t>
        <w:br/>
        <w:br/>
        <w:t>c)  Brzy na oplátku přinesl pokrmy čáp, však v láhvích s hrdly</w:t>
        <w:br/>
        <w:t>uzounkými, do kterých dosáhl jen tenký čápův zobák. Liška odešla</w:t>
        <w:br/>
        <w:t>hladová se sklopeným ohonem. Poučila se, že jak se chováme</w:t>
        <w:br/>
        <w:t>k ostatním, tak se budou ostatní chovat k nám.</w:t>
        <w:br/>
        <w:br/>
        <w:t>d) Žijí spolu čtyři braši:</w:t>
        <w:br/>
        <w:t>první seje, druhý hřeje,</w:t>
        <w:br/>
        <w:t>třetí sklízí, dům uklízí,</w:t>
        <w:br/>
        <w:t>čtvrtý hostí bílou kaší.</w:t>
      </w:r>
    </w:p>
    <w:p>
      <w:pPr>
        <w:pStyle w:val="ListParagraph"/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pacing w:val="5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5"/>
          <w:sz w:val="24"/>
          <w:szCs w:val="24"/>
          <w:lang w:eastAsia="cs-CZ"/>
        </w:rPr>
        <w:t>Co to je?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202124"/>
          <w:spacing w:val="2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2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b/>
          <w:b/>
          <w:bCs/>
          <w:color w:val="202124"/>
          <w:spacing w:val="2"/>
          <w:sz w:val="24"/>
          <w:szCs w:val="24"/>
          <w:lang w:eastAsia="cs-CZ"/>
        </w:rPr>
      </w:pPr>
      <w:r>
        <w:rPr>
          <w:rFonts w:eastAsia="Times New Roman" w:cs="Calibri" w:cstheme="minorHAnsi"/>
          <w:b/>
          <w:bCs/>
          <w:color w:val="202124"/>
          <w:spacing w:val="2"/>
          <w:sz w:val="24"/>
          <w:szCs w:val="24"/>
          <w:lang w:eastAsia="cs-CZ"/>
        </w:rPr>
        <w:t>A) Označ řádek, na kterém jsou úryvky z ukázky 2 správně seřazeny podle žánrů: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bajka – pověst – autorská pohádka – hádanka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autorská pohádka – pověst – hádanka – bajka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pověst – autorská pohádka – bajka – hádanka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hádanka – bajka – pověst – autorská pohádka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b/>
          <w:b/>
          <w:bCs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b/>
          <w:bCs/>
          <w:color w:val="202124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b/>
          <w:b/>
          <w:bCs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b/>
          <w:bCs/>
          <w:color w:val="202124"/>
          <w:sz w:val="24"/>
          <w:szCs w:val="24"/>
          <w:lang w:eastAsia="cs-CZ"/>
        </w:rPr>
        <w:t>B) Najdi správnou definici k pojmu POVĚST: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z w:val="24"/>
          <w:szCs w:val="24"/>
          <w:lang w:eastAsia="cs-CZ"/>
        </w:rPr>
        <w:t>příběh zachycující představy lidí o vzniku světa, o životě bohů, o posmrtném životě, …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z w:val="24"/>
          <w:szCs w:val="24"/>
          <w:lang w:eastAsia="cs-CZ"/>
        </w:rPr>
        <w:t>smyšlené vyprávění s poutavým dějem bez konkrétního času a prostoru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z w:val="24"/>
          <w:szCs w:val="24"/>
          <w:lang w:eastAsia="cs-CZ"/>
        </w:rPr>
        <w:t>příběh s fantastickou povahou, který se váže k určité postavě či místu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z w:val="24"/>
          <w:szCs w:val="24"/>
          <w:lang w:eastAsia="cs-CZ"/>
        </w:rPr>
        <w:t>kratší prozaický útvar s jednoduchým dějem a několika postavami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b/>
          <w:b/>
          <w:bCs/>
          <w:color w:val="202124"/>
          <w:spacing w:val="2"/>
          <w:sz w:val="24"/>
          <w:szCs w:val="24"/>
          <w:u w:val="single"/>
          <w:lang w:eastAsia="cs-CZ"/>
        </w:rPr>
      </w:pPr>
      <w:r>
        <w:rPr>
          <w:rFonts w:eastAsia="Times New Roman" w:cs="Calibri" w:cstheme="minorHAnsi"/>
          <w:b/>
          <w:bCs/>
          <w:color w:val="202124"/>
          <w:spacing w:val="2"/>
          <w:sz w:val="24"/>
          <w:szCs w:val="24"/>
          <w:u w:val="single"/>
          <w:lang w:eastAsia="cs-CZ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b/>
          <w:b/>
          <w:bCs/>
          <w:color w:val="202124"/>
          <w:spacing w:val="2"/>
          <w:sz w:val="28"/>
          <w:szCs w:val="28"/>
          <w:u w:val="single"/>
          <w:lang w:eastAsia="cs-CZ"/>
        </w:rPr>
      </w:pPr>
      <w:r>
        <w:rPr>
          <w:rFonts w:eastAsia="Times New Roman" w:cs="Calibri" w:cstheme="minorHAnsi"/>
          <w:b/>
          <w:bCs/>
          <w:color w:val="202124"/>
          <w:spacing w:val="2"/>
          <w:sz w:val="28"/>
          <w:szCs w:val="28"/>
          <w:u w:val="single"/>
          <w:lang w:eastAsia="cs-CZ"/>
        </w:rPr>
        <w:t>UKÁZKA 3 (S. Janoušek: Dyňa hokkaidó)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color w:val="202124"/>
          <w:spacing w:val="5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5"/>
          <w:sz w:val="24"/>
          <w:szCs w:val="24"/>
          <w:lang w:eastAsia="cs-CZ"/>
        </w:rPr>
        <w:t>Odkaj panenky odkaj dó</w:t>
        <w:br/>
        <w:t>Odkaj nesó dyňu hokkaidó</w:t>
        <w:br/>
        <w:t>A nesó ju z pola</w:t>
        <w:br/>
        <w:t>Tam co je tá zmola</w:t>
        <w:br/>
        <w:t>Odtaj panenky odtaj dó</w:t>
        <w:br/>
        <w:br/>
        <w:t>Kampaj panenky kampaj dó</w:t>
        <w:br/>
        <w:t>Kampaj nesó dyňu hokkaidó</w:t>
        <w:br/>
        <w:t>Lepší než tu dyňu</w:t>
        <w:br/>
        <w:t>Lepší pro kuchyňu</w:t>
        <w:br/>
        <w:t>Nikde panenky nenajdó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color w:val="202124"/>
          <w:spacing w:val="5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5"/>
          <w:sz w:val="24"/>
          <w:szCs w:val="24"/>
          <w:lang w:eastAsia="cs-CZ"/>
        </w:rPr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b/>
          <w:b/>
          <w:bCs/>
          <w:color w:val="202124"/>
          <w:spacing w:val="2"/>
          <w:sz w:val="24"/>
          <w:szCs w:val="24"/>
          <w:lang w:eastAsia="cs-CZ"/>
        </w:rPr>
      </w:pPr>
      <w:r>
        <w:rPr>
          <w:rFonts w:eastAsia="Times New Roman" w:cs="Calibri" w:cstheme="minorHAnsi"/>
          <w:b/>
          <w:bCs/>
          <w:color w:val="202124"/>
          <w:spacing w:val="2"/>
          <w:sz w:val="24"/>
          <w:szCs w:val="24"/>
          <w:lang w:eastAsia="cs-CZ"/>
        </w:rPr>
        <w:t>a) Rozhodni, které tvrzení o ukázce 3 je nepravdivé: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V úryvku není žádné přirovnání.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Úryvek má dvě sloky o čtyřech verších.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Autor využívá při tvoření rýmů nářečí.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Rýmy v obou slokách lze popsat schématem aabba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z w:val="24"/>
          <w:szCs w:val="24"/>
          <w:lang w:eastAsia="cs-CZ"/>
        </w:rPr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b/>
          <w:b/>
          <w:bCs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b/>
          <w:bCs/>
          <w:color w:val="202124"/>
          <w:sz w:val="24"/>
          <w:szCs w:val="24"/>
          <w:lang w:eastAsia="cs-CZ"/>
        </w:rPr>
        <w:t>Poezie se člení na: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z w:val="24"/>
          <w:szCs w:val="24"/>
          <w:lang w:eastAsia="cs-CZ"/>
        </w:rPr>
        <w:t>odstavce a kapitoly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z w:val="24"/>
          <w:szCs w:val="24"/>
          <w:lang w:eastAsia="cs-CZ"/>
        </w:rPr>
        <w:t>dějství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z w:val="24"/>
          <w:szCs w:val="24"/>
          <w:lang w:eastAsia="cs-CZ"/>
        </w:rPr>
        <w:t>verše a sloky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z w:val="24"/>
          <w:szCs w:val="24"/>
          <w:lang w:eastAsia="cs-CZ"/>
        </w:rPr>
        <w:t>odstavce a sloky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color w:val="202124"/>
          <w:spacing w:val="5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5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b/>
          <w:b/>
          <w:bCs/>
          <w:color w:val="202124"/>
          <w:spacing w:val="2"/>
          <w:sz w:val="28"/>
          <w:szCs w:val="28"/>
          <w:u w:val="single"/>
          <w:lang w:eastAsia="cs-CZ"/>
        </w:rPr>
      </w:pPr>
      <w:r>
        <w:rPr>
          <w:rFonts w:eastAsia="Times New Roman" w:cs="Calibri" w:cstheme="minorHAnsi"/>
          <w:b/>
          <w:bCs/>
          <w:color w:val="202124"/>
          <w:spacing w:val="2"/>
          <w:sz w:val="28"/>
          <w:szCs w:val="28"/>
          <w:u w:val="single"/>
          <w:lang w:eastAsia="cs-CZ"/>
        </w:rPr>
        <w:t>UKÁZKA 4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202124"/>
          <w:spacing w:val="5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5"/>
          <w:sz w:val="24"/>
          <w:szCs w:val="24"/>
          <w:lang w:eastAsia="cs-CZ"/>
        </w:rPr>
        <w:t>Umbridgeová si jí však nevšímala. V obličeji se jí objevil ošklivý, dychtivý a vzrušený škleb, jaký u ní Harry dosud nikdy neviděl. Zvedla svou kouzelnickou hůlku.</w:t>
        <w:br/>
        <w:t>„Ministr by určitě nechtěl, abyste porušila zákon, paní profesorko!“ křičela Hermiona.</w:t>
        <w:br/>
        <w:t>„CO Korneliusovy OČI NEVIDÍ, TO SRDCE NEBOLÍ,“ poznamenala Umbridgeová, která teď supěla a mířila postupně hůlkou na různé části Harryho těla. „Také se nikdy nedozvěděl, že jsem vloni na Pottera poslala mozkomory, a přece toho s velkým potěšením využil k jeho vyloučení.“</w:t>
        <w:br/>
        <w:t>„To jste byla vy?“ vytřeštil oči Harry. „Vy jste na mě poslala mozkomory?“</w:t>
        <w:br/>
        <w:t>„Někdo musel něco udělat,“ vydechla Umbridgeová, její hůlka se zastavila a mířila teď přímo na Harryho čelo. „Všichni jen žvanili o tom, že je třeba vás umlčet… diskreditovat vás… já ale byla jediná, kdo s tím doopravdy něco udělal… Až na to, že tenkrát jste se z toho vykroutil, že, Pottere? Dnes se ale nevykroutíte, dnes ne…“</w:t>
        <w:br/>
        <w:t>Zhluboka se nadechla a vykřikla: „Cruc…“</w:t>
        <w:br/>
        <w:t>„NE!“ zaječela Hermiona zlomeným hlasem.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202124"/>
          <w:spacing w:val="2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2"/>
          <w:sz w:val="24"/>
          <w:szCs w:val="24"/>
          <w:lang w:eastAsia="cs-CZ"/>
        </w:rPr>
      </w:r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b/>
          <w:b/>
          <w:bCs/>
          <w:color w:val="202124"/>
          <w:spacing w:val="2"/>
          <w:sz w:val="24"/>
          <w:szCs w:val="24"/>
          <w:lang w:eastAsia="cs-CZ"/>
        </w:rPr>
      </w:pPr>
      <w:r>
        <w:rPr>
          <w:rFonts w:eastAsia="Times New Roman" w:cs="Calibri" w:cstheme="minorHAnsi"/>
          <w:b/>
          <w:bCs/>
          <w:color w:val="202124"/>
          <w:spacing w:val="2"/>
          <w:sz w:val="24"/>
          <w:szCs w:val="24"/>
          <w:lang w:eastAsia="cs-CZ"/>
        </w:rPr>
        <w:t xml:space="preserve"> </w:t>
      </w:r>
      <w:r>
        <w:rPr>
          <w:rFonts w:eastAsia="Times New Roman" w:cs="Calibri" w:cstheme="minorHAnsi"/>
          <w:b/>
          <w:bCs/>
          <w:color w:val="202124"/>
          <w:spacing w:val="2"/>
          <w:sz w:val="24"/>
          <w:szCs w:val="24"/>
          <w:lang w:eastAsia="cs-CZ"/>
        </w:rPr>
        <w:t>Která část z celku příběhu je v ukázce 4 zachycena? 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úvod a seznámení s postavami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zápletka (děj začíná)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vyvrcholení (nejnapínavější část)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závěr</w:t>
      </w:r>
    </w:p>
    <w:p>
      <w:pPr>
        <w:pStyle w:val="Normal"/>
        <w:shd w:val="clear" w:color="auto" w:fill="FFFFFF"/>
        <w:spacing w:lineRule="auto" w:line="360" w:before="0" w:after="0"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z w:val="24"/>
          <w:szCs w:val="24"/>
          <w:lang w:eastAsia="cs-CZ"/>
        </w:rPr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rPr>
          <w:rFonts w:eastAsia="Times New Roman" w:cs="Calibri" w:cstheme="minorHAnsi"/>
          <w:b/>
          <w:b/>
          <w:bCs/>
          <w:color w:val="202124"/>
          <w:spacing w:val="2"/>
          <w:sz w:val="24"/>
          <w:szCs w:val="24"/>
          <w:lang w:eastAsia="cs-CZ"/>
        </w:rPr>
      </w:pPr>
      <w:r>
        <w:rPr>
          <w:rFonts w:eastAsia="Times New Roman" w:cs="Calibri" w:cstheme="minorHAnsi"/>
          <w:b/>
          <w:bCs/>
          <w:color w:val="202124"/>
          <w:spacing w:val="2"/>
          <w:sz w:val="24"/>
          <w:szCs w:val="24"/>
          <w:lang w:eastAsia="cs-CZ"/>
        </w:rPr>
        <w:t>Co v ukázce 4 nenajdeme?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dialog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dialekt = nářečí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rPr>
          <w:rFonts w:eastAsia="Times New Roman" w:cs="Calibri" w:cstheme="minorHAnsi"/>
          <w:color w:val="202124"/>
          <w:sz w:val="24"/>
          <w:szCs w:val="24"/>
          <w:lang w:eastAsia="cs-CZ"/>
        </w:rPr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přímou řeč – je v uvozovkách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rPr/>
      </w:pPr>
      <w:r>
        <w:rPr>
          <w:rFonts w:eastAsia="Times New Roman" w:cs="Calibri" w:cstheme="minorHAnsi"/>
          <w:color w:val="202124"/>
          <w:spacing w:val="3"/>
          <w:sz w:val="24"/>
          <w:szCs w:val="24"/>
          <w:lang w:eastAsia="cs-CZ"/>
        </w:rPr>
        <w:t>nepřímou řeč = někdo říká, co kdo řekl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reebirdformviewerviewitemsitemrequiredasterisk" w:customStyle="1">
    <w:name w:val="freebirdformviewerviewitemsitemrequiredasterisk"/>
    <w:basedOn w:val="DefaultParagraphFont"/>
    <w:qFormat/>
    <w:rsid w:val="00793283"/>
    <w:rPr/>
  </w:style>
  <w:style w:type="character" w:styleId="Docssharedwiztogglelabeledlabeltext" w:customStyle="1">
    <w:name w:val="docssharedwiztogglelabeledlabeltext"/>
    <w:basedOn w:val="DefaultParagraphFont"/>
    <w:qFormat/>
    <w:rsid w:val="00793283"/>
    <w:rPr/>
  </w:style>
  <w:style w:type="character" w:styleId="NzevChar" w:customStyle="1">
    <w:name w:val="Název Char"/>
    <w:basedOn w:val="DefaultParagraphFont"/>
    <w:link w:val="Nzev"/>
    <w:uiPriority w:val="10"/>
    <w:qFormat/>
    <w:rsid w:val="0020626c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93283"/>
    <w:pPr>
      <w:spacing w:before="0" w:after="160"/>
      <w:ind w:left="720" w:hanging="0"/>
      <w:contextualSpacing/>
    </w:pPr>
    <w:rPr/>
  </w:style>
  <w:style w:type="paragraph" w:styleId="Nzev">
    <w:name w:val="Title"/>
    <w:basedOn w:val="Normal"/>
    <w:link w:val="NzevChar"/>
    <w:uiPriority w:val="10"/>
    <w:qFormat/>
    <w:rsid w:val="0020626c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LibreOffice/5.4.4.2$Windows_X86_64 LibreOffice_project/2524958677847fb3bb44820e40380acbe820f960</Application>
  <Pages>3</Pages>
  <Words>683</Words>
  <Characters>3194</Characters>
  <CharactersWithSpaces>3811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2020-04-25T10:09:00Z</dcterms:created>
  <dc:creator>Drápalíková Anna</dc:creator>
  <dc:description/>
  <dc:language>cs-CZ</dc:language>
  <cp:lastModifiedBy>Mičulková Andrea</cp:lastModifiedBy>
  <dcterms:modified xsi:type="dcterms:W3CDTF">2020-04-25T13:29:00Z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