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PRACOVNÍ LIST Č. 17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Doplň interpunkci podle příkladů</w:t>
      </w:r>
    </w:p>
    <w:p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Samostatný větný člen</w:t>
      </w:r>
    </w:p>
    <w:p>
      <w:pPr>
        <w:pStyle w:val="List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Výraz, který je z nějakého důvodu (důraz, citové zabarvení) </w:t>
      </w:r>
      <w:r>
        <w:rPr>
          <w:b/>
          <w:bCs/>
          <w:color w:val="FF0000"/>
          <w:sz w:val="28"/>
          <w:szCs w:val="28"/>
          <w:u w:val="single"/>
        </w:rPr>
        <w:t>postavený před větu</w:t>
      </w:r>
      <w:r>
        <w:rPr>
          <w:b/>
          <w:bCs/>
          <w:color w:val="FF0000"/>
          <w:sz w:val="28"/>
          <w:szCs w:val="28"/>
        </w:rPr>
        <w:t xml:space="preserve"> nebo za ni. </w:t>
      </w:r>
    </w:p>
    <w:p>
      <w:pPr>
        <w:pStyle w:val="List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Ve větě odkazuje na SVČ obvykle zájmeno </w:t>
      </w:r>
      <w:r>
        <w:rPr>
          <w:b/>
          <w:bCs/>
          <w:color w:val="FF0000"/>
          <w:sz w:val="28"/>
          <w:szCs w:val="28"/>
          <w:u w:val="single"/>
        </w:rPr>
        <w:t>TEN, TA, TO</w:t>
      </w:r>
      <w:r>
        <w:rPr>
          <w:b/>
          <w:bCs/>
          <w:color w:val="FF0000"/>
          <w:sz w:val="28"/>
          <w:szCs w:val="28"/>
        </w:rPr>
        <w:t xml:space="preserve"> nebo  TAM, TEHDY apod.</w:t>
      </w:r>
    </w:p>
    <w:p>
      <w:pPr>
        <w:pStyle w:val="List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Od zbytku věty oddělujeme na začátku i konci čárkou.</w:t>
      </w:r>
    </w:p>
    <w:p>
      <w:pPr>
        <w:pStyle w:val="Normal"/>
        <w:ind w:left="360" w:hanging="0"/>
        <w:rPr>
          <w:sz w:val="24"/>
          <w:szCs w:val="24"/>
        </w:rPr>
      </w:pPr>
      <w:r>
        <w:rPr>
          <w:sz w:val="24"/>
          <w:szCs w:val="24"/>
        </w:rPr>
        <w:t xml:space="preserve">Kovid 19, </w:t>
      </w:r>
      <w:r>
        <w:rPr>
          <w:color w:val="FF0000"/>
          <w:sz w:val="24"/>
          <w:szCs w:val="24"/>
        </w:rPr>
        <w:t>TO</w:t>
      </w:r>
      <w:r>
        <w:rPr>
          <w:sz w:val="24"/>
          <w:szCs w:val="24"/>
        </w:rPr>
        <w:t xml:space="preserve"> je ale zákeřná nemoc.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Oslovení</w:t>
      </w:r>
    </w:p>
    <w:p>
      <w:pPr>
        <w:pStyle w:val="List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Podstatné </w:t>
      </w:r>
      <w:r>
        <w:rPr>
          <w:b/>
          <w:bCs/>
          <w:color w:val="FF0000"/>
          <w:sz w:val="28"/>
          <w:szCs w:val="28"/>
          <w:u w:val="single"/>
        </w:rPr>
        <w:t>jméno v 5. pádě</w:t>
      </w:r>
      <w:r>
        <w:rPr>
          <w:b/>
          <w:bCs/>
          <w:color w:val="FF0000"/>
          <w:sz w:val="28"/>
          <w:szCs w:val="28"/>
        </w:rPr>
        <w:t xml:space="preserve">. Stává na začátku, veprostřed i na konci věty. </w:t>
      </w:r>
    </w:p>
    <w:p>
      <w:pPr>
        <w:pStyle w:val="List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Vždy je od zbytku věty odděleno čárkou.  </w:t>
      </w:r>
    </w:p>
    <w:p>
      <w:pPr>
        <w:pStyle w:val="List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Mami, </w:t>
      </w:r>
      <w:r>
        <w:rPr/>
        <w:t>co mám dělat? Co mám</w:t>
      </w:r>
      <w:r>
        <w:rPr>
          <w:color w:val="FF0000"/>
        </w:rPr>
        <w:t xml:space="preserve">, mami, </w:t>
      </w:r>
      <w:r>
        <w:rPr/>
        <w:t>dělat? Co mám dělat</w:t>
      </w:r>
      <w:r>
        <w:rPr>
          <w:color w:val="FF0000"/>
        </w:rPr>
        <w:t>, mami?</w:t>
      </w:r>
    </w:p>
    <w:p>
      <w:pPr>
        <w:pStyle w:val="ListParagraph"/>
        <w:numPr>
          <w:ilvl w:val="0"/>
          <w:numId w:val="1"/>
        </w:numPr>
        <w:rPr>
          <w:u w:val="single"/>
        </w:rPr>
      </w:pPr>
      <w:r>
        <w:rPr>
          <w:sz w:val="28"/>
          <w:szCs w:val="28"/>
          <w:u w:val="single"/>
        </w:rPr>
        <w:t>Citoslovce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POKUD není větným členem, čárkou citoslovce vždy od zbytku věty oddělujeme.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FF0000"/>
        </w:rPr>
        <w:t xml:space="preserve">Inu, </w:t>
      </w:r>
      <w:r>
        <w:rPr>
          <w:b/>
          <w:bCs/>
        </w:rPr>
        <w:t>to je těžká věc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color w:val="FF0000"/>
        </w:rPr>
        <w:t xml:space="preserve">Bum, </w:t>
      </w:r>
      <w:r>
        <w:rPr>
          <w:b/>
          <w:bCs/>
        </w:rPr>
        <w:t>to byla rána.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2247265</wp:posOffset>
                </wp:positionH>
                <wp:positionV relativeFrom="paragraph">
                  <wp:posOffset>229870</wp:posOffset>
                </wp:positionV>
                <wp:extent cx="252095" cy="823595"/>
                <wp:effectExtent l="0" t="0" r="34290" b="15240"/>
                <wp:wrapNone/>
                <wp:docPr id="1" name="Pravá složená závork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40" cy="82296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88" coordsize="21600,21600" o:spt="88" adj="10800,1800" path="m,qx@13@14l10800@5qy@15@16qx@17@18l10800@6qy@19@20xnsem,qx@13@14l10800@5qy@15@16qx@17@18l10800@6qy@19@20nfe">
                <v:stroke joinstyle="miter"/>
                <v:formulas>
                  <v:f eqn="val #0"/>
                  <v:f eqn="sum 21600 0 @0"/>
                  <v:f eqn="min @1 @0"/>
                  <v:f eqn="prod @2 1 2"/>
                  <v:f eqn="val #1"/>
                  <v:f eqn="sum @0 0 @4"/>
                  <v:f eqn="sum height 0 @4"/>
                  <v:f eqn="sumangle 0 45 0"/>
                  <v:f eqn="cos 10800 @7"/>
                  <v:f eqn="sin @4 @7"/>
                  <v:f eqn="sum 0 @8 0"/>
                  <v:f eqn="sum @4 0 @9"/>
                  <v:f eqn="sum height @9 @4"/>
                  <v:f eqn="sum 10800 0 0"/>
                  <v:f eqn="sum @4 0 0"/>
                  <v:f eqn="sum 10800 10800 0"/>
                  <v:f eqn="sum @4 @5 0"/>
                  <v:f eqn="sum 0 @15 10800"/>
                  <v:f eqn="sum @4 @16 0"/>
                  <v:f eqn="sum 0 10800 10800"/>
                  <v:f eqn="sum @4 @6 0"/>
                </v:formulas>
                <v:path gradientshapeok="t" o:connecttype="rect" textboxrect="0,@11,@10,@12"/>
                <v:handles>
                  <v:h position="10800,@4"/>
                  <v:h position="21600,@0"/>
                </v:handles>
              </v:shapetype>
              <v:shape id="shape_0" ID="Pravá složená závorka 1" stroked="t" style="position:absolute;margin-left:176.95pt;margin-top:18.1pt;width:19.75pt;height:64.75pt" type="shapetype_88">
                <w10:wrap type="none"/>
                <v:fill o:detectmouseclick="t" on="false"/>
                <v:stroke color="#4472c4" weight="6480" joinstyle="miter" endcap="flat"/>
              </v:shape>
            </w:pict>
          </mc:Fallback>
        </mc:AlternateContent>
      </w:r>
    </w:p>
    <w:p>
      <w:pPr>
        <w:pStyle w:val="Normal"/>
        <w:rPr>
          <w:b/>
          <w:b/>
          <w:bCs/>
        </w:rPr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3">
                <wp:simplePos x="0" y="0"/>
                <wp:positionH relativeFrom="column">
                  <wp:posOffset>2780665</wp:posOffset>
                </wp:positionH>
                <wp:positionV relativeFrom="paragraph">
                  <wp:posOffset>5080</wp:posOffset>
                </wp:positionV>
                <wp:extent cx="2293620" cy="701675"/>
                <wp:effectExtent l="0" t="0" r="19685" b="2286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70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Samost. v. č. – SVČ – na slova PŘED čárkou si ukazuju TEN, TA, TO, KDE….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Textové pole 2" fillcolor="white" stroked="t" style="position:absolute;margin-left:218.95pt;margin-top:0.4pt;width:180.5pt;height:55.1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Samost. v. č. – SVČ – na slova PŘED čárkou si ukazuju TEN, TA, TO, KDE….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FF0000"/>
        </w:rPr>
        <w:t>Náš Karel, to</w:t>
      </w:r>
      <w:r>
        <w:rPr>
          <w:b/>
          <w:bCs/>
        </w:rPr>
        <w:t xml:space="preserve"> byl tedy borec.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FF0000"/>
        </w:rPr>
        <w:t xml:space="preserve">V Pendolinu, tam </w:t>
      </w:r>
      <w:r>
        <w:rPr>
          <w:b/>
          <w:bCs/>
        </w:rPr>
        <w:t>je připojení wi – fi.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FF0000"/>
        </w:rPr>
        <w:t xml:space="preserve">Kamarádi, na ty </w:t>
      </w:r>
      <w:r>
        <w:rPr>
          <w:b/>
          <w:bCs/>
        </w:rPr>
        <w:t>je spoleh.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114300" distR="113665" simplePos="0" locked="0" layoutInCell="1" allowOverlap="1" relativeHeight="4">
                <wp:simplePos x="0" y="0"/>
                <wp:positionH relativeFrom="column">
                  <wp:posOffset>2270125</wp:posOffset>
                </wp:positionH>
                <wp:positionV relativeFrom="paragraph">
                  <wp:posOffset>245110</wp:posOffset>
                </wp:positionV>
                <wp:extent cx="274320" cy="770255"/>
                <wp:effectExtent l="0" t="0" r="31115" b="11430"/>
                <wp:wrapNone/>
                <wp:docPr id="4" name="Pravá složená závork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769680"/>
                        </a:xfrm>
                        <a:prstGeom prst="rightBrace">
                          <a:avLst>
                            <a:gd name="adj1" fmla="val 8333"/>
                            <a:gd name="adj2" fmla="val 42079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avá složená závorka 2" stroked="t" style="position:absolute;margin-left:178.75pt;margin-top:19.3pt;width:21.5pt;height:60.55pt" type="shapetype_88">
                <w10:wrap type="none"/>
                <v:fill o:detectmouseclick="t" on="false"/>
                <v:stroke color="#4472c4" weight="6480" joinstyle="miter" endcap="flat"/>
              </v:shape>
            </w:pict>
          </mc:Fallback>
        </mc:AlternateContent>
      </w:r>
    </w:p>
    <w:p>
      <w:pPr>
        <w:pStyle w:val="Normal"/>
        <w:rPr>
          <w:b/>
          <w:b/>
          <w:bCs/>
        </w:rPr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5">
                <wp:simplePos x="0" y="0"/>
                <wp:positionH relativeFrom="column">
                  <wp:posOffset>2795905</wp:posOffset>
                </wp:positionH>
                <wp:positionV relativeFrom="paragraph">
                  <wp:posOffset>135255</wp:posOffset>
                </wp:positionV>
                <wp:extent cx="2293620" cy="366395"/>
                <wp:effectExtent l="0" t="0" r="19685" b="15240"/>
                <wp:wrapSquare wrapText="bothSides"/>
                <wp:docPr id="5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Oslovení – je 5. pádě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Textové pole 2" fillcolor="white" stroked="t" style="position:absolute;margin-left:220.15pt;margin-top:10.65pt;width:180.5pt;height:28.7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Oslovení – je 5. pádě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>Tam jsi dal</w:t>
      </w:r>
      <w:r>
        <w:rPr>
          <w:b/>
          <w:bCs/>
          <w:color w:val="FF0000"/>
        </w:rPr>
        <w:t xml:space="preserve">, ty trdlo, </w:t>
      </w:r>
      <w:r>
        <w:rPr>
          <w:b/>
          <w:bCs/>
        </w:rPr>
        <w:t>oči?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On se</w:t>
      </w:r>
      <w:r>
        <w:rPr>
          <w:b/>
          <w:bCs/>
          <w:color w:val="FF0000"/>
        </w:rPr>
        <w:t xml:space="preserve">, lidé zlatí, </w:t>
      </w:r>
      <w:r>
        <w:rPr>
          <w:b/>
          <w:bCs/>
        </w:rPr>
        <w:t>dal do pláče.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FF0000"/>
        </w:rPr>
        <w:t xml:space="preserve">Karle, </w:t>
      </w:r>
      <w:r>
        <w:rPr>
          <w:b/>
          <w:bCs/>
        </w:rPr>
        <w:t>kam jdeš? Kam jdeš</w:t>
      </w:r>
      <w:r>
        <w:rPr>
          <w:b/>
          <w:bCs/>
          <w:color w:val="FF0000"/>
        </w:rPr>
        <w:t>, Karle</w:t>
      </w:r>
      <w:r>
        <w:rPr>
          <w:b/>
          <w:bCs/>
        </w:rPr>
        <w:t>?</w:t>
      </w:r>
    </w:p>
    <w:p>
      <w:pPr>
        <w:pStyle w:val="Normal"/>
        <w:rPr>
          <w:b/>
          <w:b/>
          <w:bCs/>
          <w:color w:val="FF0000"/>
        </w:rPr>
      </w:pPr>
      <w:r>
        <w:rPr>
          <w:b/>
          <w:bCs/>
          <w:color w:val="FF0000"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1569085</wp:posOffset>
                </wp:positionH>
                <wp:positionV relativeFrom="paragraph">
                  <wp:posOffset>276225</wp:posOffset>
                </wp:positionV>
                <wp:extent cx="61595" cy="518795"/>
                <wp:effectExtent l="0" t="0" r="34290" b="15240"/>
                <wp:wrapNone/>
                <wp:docPr id="7" name="Pravá složená závork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" cy="51804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avá složená závorka 4" stroked="t" style="position:absolute;margin-left:123.55pt;margin-top:21.75pt;width:4.75pt;height:40.75pt" type="shapetype_88">
                <w10:wrap type="none"/>
                <v:fill o:detectmouseclick="t" on="false"/>
                <v:stroke color="#4472c4" weight="6480" joinstyle="miter" endcap="flat"/>
              </v:shape>
            </w:pict>
          </mc:Fallback>
        </mc:AlternateContent>
      </w:r>
    </w:p>
    <w:p>
      <w:pPr>
        <w:pStyle w:val="Normal"/>
        <w:rPr>
          <w:b/>
          <w:b/>
          <w:bCs/>
        </w:rPr>
      </w:pPr>
      <w:r>
        <w:rPr>
          <w:b/>
          <w:bCs/>
          <w:color w:val="FF0000"/>
        </w:rPr>
        <w:t xml:space="preserve">Fuj, </w:t>
      </w:r>
      <w:r>
        <w:rPr>
          <w:b/>
          <w:bCs/>
        </w:rPr>
        <w:t>to jsem se tě lekla.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Skoči do louže</w:t>
      </w:r>
      <w:r>
        <w:rPr>
          <w:b/>
          <w:bCs/>
          <w:color w:val="FF0000"/>
        </w:rPr>
        <w:t>, šplouch!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Pandemie </w:t>
      </w:r>
      <w:r>
        <w:rPr/>
        <w:t>moru to byly tedy v historii věci.</w:t>
      </w:r>
    </w:p>
    <w:p>
      <w:pPr>
        <w:pStyle w:val="Normal"/>
        <w:rPr/>
      </w:pPr>
      <w:r>
        <w:rPr/>
        <w:t>Inu moc možností teď nemáš.</w:t>
      </w:r>
    </w:p>
    <w:p>
      <w:pPr>
        <w:pStyle w:val="Normal"/>
        <w:rPr/>
      </w:pPr>
      <w:r>
        <w:rPr/>
        <w:t>Když to vezmeš kolem a kolem můj milý moc moc možností nemáš.</w:t>
      </w:r>
    </w:p>
    <w:p>
      <w:pPr>
        <w:pStyle w:val="Normal"/>
        <w:rPr/>
      </w:pPr>
      <w:r>
        <w:rPr/>
        <w:t>Můj milý nemáš moc možností.</w:t>
      </w:r>
    </w:p>
    <w:p>
      <w:pPr>
        <w:pStyle w:val="Normal"/>
        <w:rPr/>
      </w:pPr>
      <w:r>
        <w:rPr/>
        <w:t>Nemáš moc možností můj milý.</w:t>
      </w:r>
    </w:p>
    <w:p>
      <w:pPr>
        <w:pStyle w:val="Normal"/>
        <w:rPr/>
      </w:pPr>
      <w:r>
        <w:rPr/>
        <w:t>Hop kočka skočila na stolek.</w:t>
      </w:r>
    </w:p>
    <w:p>
      <w:pPr>
        <w:pStyle w:val="Normal"/>
        <w:rPr/>
      </w:pPr>
      <w:r>
        <w:rPr/>
        <w:t>Bác stolem se poroučel k zemi.</w:t>
      </w:r>
    </w:p>
    <w:p>
      <w:pPr>
        <w:pStyle w:val="Normal"/>
        <w:rPr/>
      </w:pPr>
      <w:r>
        <w:rPr/>
        <w:t>Zahradní stolek ten tedy stabilní není.</w:t>
      </w:r>
    </w:p>
    <w:p>
      <w:pPr>
        <w:pStyle w:val="Normal"/>
        <w:rPr/>
      </w:pPr>
      <w:r>
        <w:rPr/>
        <w:t>Stolek ten má zlomenou nohu.</w:t>
      </w:r>
    </w:p>
    <w:p>
      <w:pPr>
        <w:pStyle w:val="Normal"/>
        <w:rPr/>
      </w:pPr>
      <w:r>
        <w:rPr/>
        <w:t>Stolek děti přeneste do zahrady.</w:t>
      </w:r>
    </w:p>
    <w:p>
      <w:pPr>
        <w:pStyle w:val="Normal"/>
        <w:rPr/>
      </w:pPr>
      <w:r>
        <w:rPr/>
        <w:t>Děti stolek přeneste do zahrady.</w:t>
      </w:r>
    </w:p>
    <w:p>
      <w:pPr>
        <w:pStyle w:val="Normal"/>
        <w:rPr/>
      </w:pPr>
      <w:r>
        <w:rPr/>
        <w:t>Achich ouvej s tebou je to těžké.</w:t>
      </w:r>
    </w:p>
    <w:p>
      <w:pPr>
        <w:pStyle w:val="Normal"/>
        <w:rPr/>
      </w:pPr>
      <w:r>
        <w:rPr/>
        <w:t>S tebou je to Maruško opravdu těžké.</w:t>
      </w:r>
    </w:p>
    <w:p>
      <w:pPr>
        <w:pStyle w:val="Normal"/>
        <w:rPr/>
      </w:pPr>
      <w:r>
        <w:rPr/>
        <w:t>S Maruškou s tou to bylo těžké.</w:t>
      </w:r>
    </w:p>
    <w:p>
      <w:pPr>
        <w:pStyle w:val="Normal"/>
        <w:rPr/>
      </w:pPr>
      <w:r>
        <w:rPr/>
        <w:t>Mám rád bramboráky mňam.</w:t>
      </w:r>
    </w:p>
    <w:p>
      <w:pPr>
        <w:pStyle w:val="Normal"/>
        <w:rPr/>
      </w:pPr>
      <w:r>
        <w:rPr/>
        <w:t>Mňam mám rád bramboráky.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-75565</wp:posOffset>
                </wp:positionH>
                <wp:positionV relativeFrom="paragraph">
                  <wp:posOffset>202565</wp:posOffset>
                </wp:positionV>
                <wp:extent cx="5868035" cy="8255"/>
                <wp:effectExtent l="0" t="0" r="19050" b="30480"/>
                <wp:wrapNone/>
                <wp:docPr id="8" name="Přímá spojnic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7280" cy="75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pt,15.7pt" to="455.95pt,16.25pt" ID="Přímá spojnice 7" stroked="t" style="position:absolute;flip:y">
                <v:stroke color="#4472c4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teď všechno dohromady (body 1 – 6)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Kamaráde když už jdeš na nákup přines mi kolu bagetu a nanuk.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Bageta ta byla nějaká stará fuj.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Bageta koupená mým kamarádem byla nějaká stará.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Bageta Mňamka výrobek zakoupený mým kamarádem byla nějaké moc stará.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Ten nanuk ten se ti nějak roztekl.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Jéé ten nanuk nějak teče.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Tento nanuk kamaráde jsi přinesl úplně rozteklý.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Nanuk je rozteklý a kola je úplně teplá.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Nanuk Míša vyrobený ze smetany patří k mým oblíbeným pochoutkám.</w:t>
      </w:r>
    </w:p>
    <w:p>
      <w:pPr>
        <w:pStyle w:val="Normal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90d1d"/>
    <w:pPr>
      <w:spacing w:lineRule="auto" w:line="254" w:before="0" w:after="160"/>
      <w:ind w:left="720" w:hanging="0"/>
      <w:contextualSpacing/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LibreOffice/5.4.4.2$Windows_X86_64 LibreOffice_project/2524958677847fb3bb44820e40380acbe820f960</Application>
  <Pages>3</Pages>
  <Words>353</Words>
  <Characters>1633</Characters>
  <CharactersWithSpaces>1943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2020-03-30T10:55:00Z</dcterms:created>
  <dc:creator>Mičulková Andrea</dc:creator>
  <dc:description/>
  <dc:language>cs-CZ</dc:language>
  <cp:lastModifiedBy>Mičulková Andrea</cp:lastModifiedBy>
  <dcterms:modified xsi:type="dcterms:W3CDTF">2020-03-30T10:55:00Z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