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83" w:rsidRPr="00D4493C" w:rsidRDefault="004F5F83" w:rsidP="004F5F83">
      <w:pPr>
        <w:pStyle w:val="Normlnweb"/>
        <w:jc w:val="center"/>
        <w:rPr>
          <w:rFonts w:ascii="Cambria" w:hAnsi="Cambria" w:cstheme="minorHAnsi"/>
          <w:b/>
          <w:bCs/>
          <w:color w:val="FF0000"/>
        </w:rPr>
      </w:pPr>
      <w:r w:rsidRPr="00D4493C">
        <w:rPr>
          <w:rFonts w:ascii="Cambria" w:hAnsi="Cambria" w:cstheme="minorHAnsi"/>
          <w:b/>
          <w:bCs/>
          <w:color w:val="FF0000"/>
        </w:rPr>
        <w:t>ZÁJMENA TÁZACÍ x ZÁJMENA VZTAŽNÁ</w:t>
      </w:r>
    </w:p>
    <w:p w:rsidR="004F5F83" w:rsidRPr="00D4493C" w:rsidRDefault="004F5F83" w:rsidP="004F5F83">
      <w:pPr>
        <w:pStyle w:val="Normlnweb"/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Rozdíl mezi zájmeny tázacími a vztažnými je v jejich použití. </w:t>
      </w:r>
    </w:p>
    <w:p w:rsidR="004F5F83" w:rsidRPr="00D4493C" w:rsidRDefault="004F5F83" w:rsidP="004F5F83">
      <w:pPr>
        <w:pStyle w:val="Normlnweb"/>
        <w:rPr>
          <w:rFonts w:ascii="Cambria" w:hAnsi="Cambria" w:cstheme="minorHAnsi"/>
          <w:b/>
          <w:bCs/>
        </w:rPr>
      </w:pPr>
      <w:r w:rsidRPr="00D4493C">
        <w:rPr>
          <w:rFonts w:ascii="Cambria" w:hAnsi="Cambria" w:cstheme="minorHAnsi"/>
          <w:b/>
          <w:bCs/>
        </w:rPr>
        <w:t>Zájmena tázací (</w:t>
      </w:r>
      <w:r w:rsidRPr="00D4493C">
        <w:rPr>
          <w:rFonts w:ascii="Cambria" w:hAnsi="Cambria" w:cstheme="minorHAnsi"/>
          <w:b/>
          <w:bCs/>
          <w:i/>
          <w:iCs/>
        </w:rPr>
        <w:t>kdo, co, jaký, který, čí</w:t>
      </w:r>
      <w:r w:rsidRPr="00D4493C">
        <w:rPr>
          <w:rFonts w:ascii="Cambria" w:hAnsi="Cambria" w:cstheme="minorHAnsi"/>
          <w:b/>
          <w:bCs/>
        </w:rPr>
        <w:t xml:space="preserve">) </w:t>
      </w:r>
    </w:p>
    <w:p w:rsidR="004F5F83" w:rsidRPr="00D4493C" w:rsidRDefault="004F5F83" w:rsidP="004F5F83">
      <w:pPr>
        <w:pStyle w:val="Normlnweb"/>
        <w:numPr>
          <w:ilvl w:val="0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používáme ve větách tázacích </w:t>
      </w:r>
    </w:p>
    <w:p w:rsidR="004F5F83" w:rsidRPr="00D4493C" w:rsidRDefault="004F5F83" w:rsidP="004F5F83">
      <w:pPr>
        <w:pStyle w:val="Normlnweb"/>
        <w:numPr>
          <w:ilvl w:val="1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při tvoření vět tázacích (doplňovacích)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Kdo to snědl? 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Co jsi dnes zažil?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S kým půjdeš ven?</w:t>
      </w:r>
    </w:p>
    <w:p w:rsidR="004F5F83" w:rsidRPr="00D4493C" w:rsidRDefault="004F5F83" w:rsidP="004F5F83">
      <w:pPr>
        <w:pStyle w:val="Normlnweb"/>
        <w:numPr>
          <w:ilvl w:val="1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při tvoření otázek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Proč?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Kdo?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Čí?</w:t>
      </w:r>
    </w:p>
    <w:p w:rsidR="004F5F83" w:rsidRPr="00D4493C" w:rsidRDefault="004F5F83" w:rsidP="004F5F83">
      <w:pPr>
        <w:pStyle w:val="Normlnweb"/>
        <w:rPr>
          <w:rFonts w:ascii="Cambria" w:hAnsi="Cambria" w:cstheme="minorHAnsi"/>
          <w:b/>
          <w:bCs/>
        </w:rPr>
      </w:pPr>
      <w:r w:rsidRPr="00D4493C">
        <w:rPr>
          <w:rFonts w:ascii="Cambria" w:hAnsi="Cambria" w:cstheme="minorHAnsi"/>
          <w:b/>
          <w:bCs/>
        </w:rPr>
        <w:t>Zájmena vztažná</w:t>
      </w:r>
      <w:r w:rsidRPr="00D4493C">
        <w:rPr>
          <w:rFonts w:ascii="Cambria" w:hAnsi="Cambria" w:cstheme="minorHAnsi"/>
          <w:b/>
          <w:bCs/>
          <w:i/>
          <w:iCs/>
        </w:rPr>
        <w:t xml:space="preserve"> (kdo, co, který, jaký, čí, jenž) (má stejný význam, jako zájmeno který)</w:t>
      </w:r>
    </w:p>
    <w:p w:rsidR="004F5F83" w:rsidRPr="00D4493C" w:rsidRDefault="004F5F83" w:rsidP="004F5F83">
      <w:pPr>
        <w:pStyle w:val="Normlnweb"/>
        <w:numPr>
          <w:ilvl w:val="0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používáme je pro </w:t>
      </w:r>
      <w:r w:rsidRPr="00D4493C">
        <w:rPr>
          <w:rFonts w:ascii="Cambria" w:hAnsi="Cambria" w:cstheme="minorHAnsi"/>
          <w:b/>
          <w:bCs/>
        </w:rPr>
        <w:t>spojování vět v souvětí</w:t>
      </w:r>
      <w:r w:rsidRPr="00D4493C">
        <w:rPr>
          <w:rFonts w:ascii="Cambria" w:hAnsi="Cambria" w:cstheme="minorHAnsi"/>
        </w:rPr>
        <w:t xml:space="preserve"> </w:t>
      </w:r>
    </w:p>
    <w:p w:rsidR="004F5F83" w:rsidRPr="00D4493C" w:rsidRDefault="004F5F83" w:rsidP="004F5F83">
      <w:pPr>
        <w:pStyle w:val="Normlnweb"/>
        <w:numPr>
          <w:ilvl w:val="1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Řekni nám, čím chceš být. </w:t>
      </w:r>
    </w:p>
    <w:p w:rsidR="004F5F83" w:rsidRPr="00D4493C" w:rsidRDefault="004F5F83" w:rsidP="004F5F83">
      <w:pPr>
        <w:pStyle w:val="Normlnweb"/>
        <w:numPr>
          <w:ilvl w:val="1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Opravdu nevíte, kdo to byl?  </w:t>
      </w:r>
    </w:p>
    <w:p w:rsidR="004F5F83" w:rsidRPr="00D4493C" w:rsidRDefault="004F5F83" w:rsidP="004F5F83">
      <w:pPr>
        <w:pStyle w:val="Normlnweb"/>
        <w:numPr>
          <w:ilvl w:val="0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>zájmeno co</w:t>
      </w:r>
    </w:p>
    <w:p w:rsidR="004F5F83" w:rsidRPr="00D4493C" w:rsidRDefault="004F5F83" w:rsidP="004F5F83">
      <w:pPr>
        <w:pStyle w:val="Normlnweb"/>
        <w:numPr>
          <w:ilvl w:val="1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někdy se užívá v hovorové řeči místo zájmena </w:t>
      </w:r>
      <w:r w:rsidRPr="00D4493C">
        <w:rPr>
          <w:rFonts w:ascii="Cambria" w:hAnsi="Cambria" w:cstheme="minorHAnsi"/>
          <w:i/>
          <w:iCs/>
        </w:rPr>
        <w:t>který</w:t>
      </w:r>
      <w:r w:rsidRPr="00D4493C">
        <w:rPr>
          <w:rFonts w:ascii="Cambria" w:hAnsi="Cambria" w:cstheme="minorHAnsi"/>
        </w:rPr>
        <w:t xml:space="preserve"> a </w:t>
      </w:r>
      <w:r w:rsidRPr="00D4493C">
        <w:rPr>
          <w:rFonts w:ascii="Cambria" w:hAnsi="Cambria" w:cstheme="minorHAnsi"/>
          <w:i/>
          <w:iCs/>
        </w:rPr>
        <w:t>jenž</w:t>
      </w:r>
    </w:p>
    <w:p w:rsidR="004F5F83" w:rsidRPr="00D4493C" w:rsidRDefault="004F5F83" w:rsidP="004F5F83">
      <w:pPr>
        <w:pStyle w:val="Normlnweb"/>
        <w:numPr>
          <w:ilvl w:val="2"/>
          <w:numId w:val="1"/>
        </w:numPr>
        <w:rPr>
          <w:rFonts w:ascii="Cambria" w:hAnsi="Cambria" w:cstheme="minorHAnsi"/>
        </w:rPr>
      </w:pPr>
      <w:r w:rsidRPr="00D4493C">
        <w:rPr>
          <w:rFonts w:ascii="Cambria" w:hAnsi="Cambria" w:cstheme="minorHAnsi"/>
        </w:rPr>
        <w:t xml:space="preserve">Koupil auto, </w:t>
      </w:r>
      <w:r w:rsidRPr="00D4493C">
        <w:rPr>
          <w:rFonts w:ascii="Cambria" w:hAnsi="Cambria" w:cstheme="minorHAnsi"/>
          <w:i/>
          <w:iCs/>
        </w:rPr>
        <w:t>co</w:t>
      </w:r>
      <w:r w:rsidRPr="00D4493C">
        <w:rPr>
          <w:rFonts w:ascii="Cambria" w:hAnsi="Cambria" w:cstheme="minorHAnsi"/>
        </w:rPr>
        <w:t xml:space="preserve"> včera vybral.</w:t>
      </w:r>
    </w:p>
    <w:p w:rsidR="004F5F83" w:rsidRPr="00D4493C" w:rsidRDefault="004F5F83" w:rsidP="004F5F83">
      <w:pPr>
        <w:rPr>
          <w:rFonts w:ascii="Cambria" w:eastAsia="Times New Roman" w:hAnsi="Cambria" w:cstheme="minorHAnsi"/>
          <w:color w:val="000000"/>
          <w:sz w:val="24"/>
          <w:szCs w:val="24"/>
          <w:lang w:eastAsia="cs-CZ"/>
        </w:rPr>
      </w:pPr>
    </w:p>
    <w:p w:rsidR="004F5F83" w:rsidRPr="00D4493C" w:rsidRDefault="004F5F83" w:rsidP="004F5F83">
      <w:pPr>
        <w:pStyle w:val="Normlnweb"/>
        <w:jc w:val="center"/>
        <w:rPr>
          <w:rFonts w:ascii="Cambria" w:hAnsi="Cambria" w:cstheme="minorHAnsi"/>
          <w:b/>
          <w:bCs/>
          <w:color w:val="FF0000"/>
        </w:rPr>
      </w:pPr>
      <w:proofErr w:type="gramStart"/>
      <w:r w:rsidRPr="00D4493C">
        <w:rPr>
          <w:rFonts w:ascii="Cambria" w:hAnsi="Cambria" w:cstheme="minorHAnsi"/>
          <w:b/>
          <w:bCs/>
          <w:color w:val="FF0000"/>
        </w:rPr>
        <w:t>ZÁJMENA</w:t>
      </w:r>
      <w:proofErr w:type="gramEnd"/>
      <w:r w:rsidRPr="00D4493C">
        <w:rPr>
          <w:rFonts w:ascii="Cambria" w:hAnsi="Cambria" w:cstheme="minorHAnsi"/>
          <w:b/>
          <w:bCs/>
          <w:color w:val="FF0000"/>
        </w:rPr>
        <w:t xml:space="preserve"> KTERÝ x JAKÝ</w:t>
      </w:r>
    </w:p>
    <w:p w:rsidR="004F5F83" w:rsidRPr="00D4493C" w:rsidRDefault="004F5F83" w:rsidP="004F5F83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>KTERÝ</w:t>
      </w:r>
    </w:p>
    <w:p w:rsidR="004F5F83" w:rsidRPr="00D4493C" w:rsidRDefault="004F5F83" w:rsidP="004F5F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>ptáme se na jednu z mnoha osob/věcí/ ….</w:t>
      </w:r>
    </w:p>
    <w:p w:rsidR="004F5F83" w:rsidRPr="00D4493C" w:rsidRDefault="004F5F83" w:rsidP="004F5F83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i/>
          <w:iCs/>
          <w:sz w:val="24"/>
          <w:szCs w:val="24"/>
          <w:lang w:eastAsia="cs-CZ"/>
        </w:rPr>
        <w:t>Který</w:t>
      </w: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automobil je tvůj?</w:t>
      </w: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br/>
      </w:r>
    </w:p>
    <w:p w:rsidR="004F5F83" w:rsidRPr="00D4493C" w:rsidRDefault="004F5F83" w:rsidP="004F5F83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>JAKÝ</w:t>
      </w:r>
    </w:p>
    <w:p w:rsidR="004F5F83" w:rsidRPr="00D4493C" w:rsidRDefault="004F5F83" w:rsidP="004F5F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>ptáme se na vlastnost někoho nebo něčeho.</w:t>
      </w:r>
    </w:p>
    <w:p w:rsidR="004F5F83" w:rsidRPr="00D4493C" w:rsidRDefault="004F5F83" w:rsidP="004F5F83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i/>
          <w:iCs/>
          <w:sz w:val="24"/>
          <w:szCs w:val="24"/>
          <w:lang w:eastAsia="cs-CZ"/>
        </w:rPr>
        <w:t>Jakým</w:t>
      </w: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vlakem přijedeš? </w:t>
      </w:r>
      <w:proofErr w:type="gramStart"/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 xml:space="preserve">( </w:t>
      </w:r>
      <w:r w:rsidRPr="00D4493C">
        <w:rPr>
          <w:rFonts w:ascii="Cambria" w:eastAsia="Times New Roman" w:hAnsi="Cambria" w:cs="Cambria Math"/>
          <w:sz w:val="24"/>
          <w:szCs w:val="24"/>
          <w:lang w:eastAsia="cs-CZ"/>
        </w:rPr>
        <w:t>⇒</w:t>
      </w:r>
      <w:proofErr w:type="gramEnd"/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rychlíkem, osobním…) </w:t>
      </w:r>
    </w:p>
    <w:p w:rsidR="004F5F83" w:rsidRPr="00D4493C" w:rsidRDefault="004F5F83" w:rsidP="004F5F83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4493C">
        <w:rPr>
          <w:rFonts w:ascii="Cambria" w:eastAsia="Times New Roman" w:hAnsi="Cambria" w:cstheme="minorHAnsi"/>
          <w:i/>
          <w:iCs/>
          <w:sz w:val="24"/>
          <w:szCs w:val="24"/>
          <w:lang w:eastAsia="cs-CZ"/>
        </w:rPr>
        <w:t xml:space="preserve">Jaká </w:t>
      </w: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>je tvoje maminka? ¨</w:t>
      </w:r>
    </w:p>
    <w:p w:rsidR="004F5F83" w:rsidRPr="00D4493C" w:rsidRDefault="004F5F83" w:rsidP="004F5F83">
      <w:pPr>
        <w:rPr>
          <w:rFonts w:ascii="Cambria" w:hAnsi="Cambria"/>
          <w:sz w:val="24"/>
          <w:szCs w:val="24"/>
        </w:rPr>
      </w:pPr>
      <w:r w:rsidRPr="00D4493C">
        <w:rPr>
          <w:rFonts w:ascii="Cambria" w:eastAsia="Times New Roman" w:hAnsi="Cambria" w:cstheme="minorHAnsi"/>
          <w:i/>
          <w:iCs/>
          <w:sz w:val="24"/>
          <w:szCs w:val="24"/>
          <w:lang w:eastAsia="cs-CZ"/>
        </w:rPr>
        <w:t>Jaké</w:t>
      </w:r>
      <w:r w:rsidRPr="00D4493C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bude dnes počasí?</w:t>
      </w:r>
    </w:p>
    <w:p w:rsidR="00F24C72" w:rsidRDefault="00F24C72">
      <w:bookmarkStart w:id="0" w:name="_GoBack"/>
      <w:bookmarkEnd w:id="0"/>
    </w:p>
    <w:sectPr w:rsidR="00F2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60BC6"/>
    <w:multiLevelType w:val="hybridMultilevel"/>
    <w:tmpl w:val="41082DE8"/>
    <w:lvl w:ilvl="0" w:tplc="815AF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3"/>
    <w:rsid w:val="004F5F83"/>
    <w:rsid w:val="00F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01D19-9A6E-439C-8989-C162963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F5F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1</cp:revision>
  <dcterms:created xsi:type="dcterms:W3CDTF">2020-04-02T07:26:00Z</dcterms:created>
  <dcterms:modified xsi:type="dcterms:W3CDTF">2020-04-02T07:26:00Z</dcterms:modified>
</cp:coreProperties>
</file>