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Cambria" w:hAnsi="Cambria" w:cs="Times New Roman"/>
          <w:b/>
          <w:b/>
          <w:sz w:val="24"/>
          <w:szCs w:val="24"/>
          <w:u w:val="double"/>
        </w:rPr>
      </w:pPr>
      <w:r>
        <w:rPr>
          <w:rFonts w:cs="Times New Roman" w:ascii="Cambria" w:hAnsi="Cambria"/>
          <w:b/>
          <w:sz w:val="24"/>
          <w:szCs w:val="24"/>
          <w:u w:val="double"/>
        </w:rPr>
        <w:t>Uhlí</w:t>
      </w:r>
    </w:p>
    <w:p>
      <w:pPr>
        <w:pStyle w:val="Normal"/>
        <w:spacing w:lineRule="auto" w:line="240"/>
        <w:rPr>
          <w:rFonts w:ascii="Cambria" w:hAnsi="Cambria" w:cs="Times New Roman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  <w:t xml:space="preserve">- </w:t>
      </w:r>
      <w:r>
        <w:rPr>
          <w:rFonts w:cs="Times New Roman" w:ascii="Cambria" w:hAnsi="Cambria"/>
          <w:b/>
          <w:i/>
          <w:sz w:val="24"/>
          <w:szCs w:val="24"/>
        </w:rPr>
        <w:t>hořlavá usazená hornina</w:t>
      </w:r>
      <w:r>
        <w:rPr>
          <w:rFonts w:cs="Times New Roman" w:ascii="Cambria" w:hAnsi="Cambria"/>
          <w:sz w:val="24"/>
          <w:szCs w:val="24"/>
        </w:rPr>
        <w:t xml:space="preserve"> (</w:t>
      </w:r>
      <w:r>
        <w:rPr>
          <w:rFonts w:cs="Times New Roman" w:ascii="Cambria" w:hAnsi="Cambria"/>
          <w:sz w:val="24"/>
          <w:szCs w:val="24"/>
          <w:u w:val="single"/>
        </w:rPr>
        <w:t>z odumřelých rostlin</w:t>
      </w:r>
      <w:r>
        <w:rPr>
          <w:rFonts w:cs="Times New Roman" w:ascii="Cambria" w:hAnsi="Cambria"/>
          <w:sz w:val="24"/>
          <w:szCs w:val="24"/>
        </w:rPr>
        <w:t xml:space="preserve">) – obsahuje </w:t>
      </w:r>
      <w:r>
        <w:rPr>
          <w:rFonts w:cs="Times New Roman" w:ascii="Cambria" w:hAnsi="Cambria"/>
          <w:b/>
          <w:bCs/>
          <w:sz w:val="24"/>
          <w:szCs w:val="24"/>
        </w:rPr>
        <w:t>C</w:t>
      </w:r>
      <w:r>
        <w:rPr>
          <w:rFonts w:cs="Times New Roman" w:ascii="Cambria" w:hAnsi="Cambria"/>
          <w:sz w:val="24"/>
          <w:szCs w:val="24"/>
        </w:rPr>
        <w:t xml:space="preserve"> (především), H, O, N, S, …</w:t>
      </w:r>
    </w:p>
    <w:p>
      <w:pPr>
        <w:pStyle w:val="Normal"/>
        <w:spacing w:lineRule="auto" w:line="240"/>
        <w:rPr>
          <w:rFonts w:ascii="Cambria" w:hAnsi="Cambria" w:cs="Times New Roman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  <w:t xml:space="preserve">- </w:t>
      </w:r>
      <w:r>
        <w:rPr>
          <w:rFonts w:cs="Times New Roman" w:ascii="Cambria" w:hAnsi="Cambria"/>
          <w:sz w:val="24"/>
          <w:szCs w:val="24"/>
          <w:u w:val="single"/>
        </w:rPr>
        <w:t>uhlí</w:t>
      </w:r>
      <w:r>
        <w:rPr>
          <w:rFonts w:cs="Times New Roman" w:ascii="Cambria" w:hAnsi="Cambria"/>
          <w:sz w:val="24"/>
          <w:szCs w:val="24"/>
        </w:rPr>
        <w:t xml:space="preserve">: • </w:t>
      </w:r>
      <w:r>
        <w:rPr>
          <w:rFonts w:cs="Times New Roman" w:ascii="Cambria" w:hAnsi="Cambria"/>
          <w:b/>
          <w:sz w:val="24"/>
          <w:szCs w:val="24"/>
          <w:u w:val="single"/>
        </w:rPr>
        <w:t>černé</w:t>
      </w:r>
      <w:r>
        <w:rPr>
          <w:rFonts w:cs="Times New Roman" w:ascii="Cambria" w:hAnsi="Cambria"/>
          <w:b/>
          <w:i/>
          <w:sz w:val="24"/>
          <w:szCs w:val="24"/>
        </w:rPr>
        <w:t xml:space="preserve"> </w:t>
      </w:r>
      <w:r>
        <w:rPr>
          <w:rFonts w:cs="Times New Roman" w:ascii="Cambria" w:hAnsi="Cambria"/>
          <w:sz w:val="24"/>
          <w:szCs w:val="24"/>
        </w:rPr>
        <w:t>(75 – 95 % C) – starší (prvohory), - kvalitnější, - výhřevnější</w:t>
      </w:r>
    </w:p>
    <w:p>
      <w:pPr>
        <w:pStyle w:val="Normal"/>
        <w:spacing w:lineRule="auto" w:line="240"/>
        <w:ind w:left="2124" w:firstLine="708"/>
        <w:rPr>
          <w:rFonts w:ascii="Cambria" w:hAnsi="Cambria" w:cs="Times New Roman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  <w:t xml:space="preserve">  </w:t>
      </w:r>
      <w:r>
        <w:rPr>
          <w:rFonts w:cs="Times New Roman" w:ascii="Cambria" w:hAnsi="Cambria"/>
          <w:sz w:val="24"/>
          <w:szCs w:val="24"/>
        </w:rPr>
        <w:t>- hlubinné doly (Ostravsko, u Karvinné)</w:t>
      </w:r>
    </w:p>
    <w:p>
      <w:pPr>
        <w:pStyle w:val="Normal"/>
        <w:spacing w:lineRule="auto" w:line="240"/>
        <w:rPr>
          <w:rFonts w:ascii="Cambria" w:hAnsi="Cambria" w:cs="Times New Roman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  <w:t xml:space="preserve">           • </w:t>
      </w:r>
      <w:r>
        <w:rPr>
          <w:rFonts w:cs="Times New Roman" w:ascii="Cambria" w:hAnsi="Cambria"/>
          <w:b/>
          <w:sz w:val="24"/>
          <w:szCs w:val="24"/>
          <w:u w:val="single"/>
        </w:rPr>
        <w:t>hnědé</w:t>
      </w:r>
      <w:r>
        <w:rPr>
          <w:rFonts w:cs="Times New Roman" w:ascii="Cambria" w:hAnsi="Cambria"/>
          <w:sz w:val="24"/>
          <w:szCs w:val="24"/>
        </w:rPr>
        <w:t xml:space="preserve"> (60 – 75 % C) – mladší (třetihory), - méně kvalitní, - nižší výhřevnost </w:t>
      </w:r>
    </w:p>
    <w:p>
      <w:pPr>
        <w:pStyle w:val="Normal"/>
        <w:spacing w:lineRule="auto" w:line="240"/>
        <w:rPr>
          <w:rFonts w:ascii="Cambria" w:hAnsi="Cambria" w:cs="Times New Roman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  <w:tab/>
        <w:tab/>
        <w:tab/>
        <w:tab/>
        <w:t xml:space="preserve">  - povrchové lomy (Mostecko, Chomutovsko, Sokolovsko)</w:t>
      </w:r>
    </w:p>
    <w:p>
      <w:pPr>
        <w:pStyle w:val="Normal"/>
        <w:spacing w:lineRule="auto" w:line="240"/>
        <w:rPr>
          <w:rFonts w:ascii="Cambria" w:hAnsi="Cambria" w:cs="Times New Roman"/>
          <w:b/>
          <w:b/>
          <w:i/>
          <w:i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  <w:t xml:space="preserve">- </w:t>
      </w:r>
      <w:r>
        <w:rPr>
          <w:rFonts w:cs="Times New Roman" w:ascii="Cambria" w:hAnsi="Cambria"/>
          <w:sz w:val="24"/>
          <w:szCs w:val="24"/>
          <w:u w:val="single"/>
        </w:rPr>
        <w:t>použití</w:t>
      </w:r>
      <w:r>
        <w:rPr>
          <w:rFonts w:cs="Times New Roman" w:ascii="Cambria" w:hAnsi="Cambria"/>
          <w:sz w:val="24"/>
          <w:szCs w:val="24"/>
        </w:rPr>
        <w:t xml:space="preserve">: - </w:t>
      </w:r>
      <w:r>
        <w:rPr>
          <w:rFonts w:cs="Times New Roman" w:ascii="Cambria" w:hAnsi="Cambria"/>
          <w:b/>
          <w:i/>
          <w:sz w:val="24"/>
          <w:szCs w:val="24"/>
        </w:rPr>
        <w:t>palivo</w:t>
      </w:r>
      <w:r>
        <w:rPr>
          <w:rFonts w:cs="Times New Roman" w:ascii="Cambria" w:hAnsi="Cambria"/>
          <w:sz w:val="24"/>
          <w:szCs w:val="24"/>
        </w:rPr>
        <w:t xml:space="preserve">, - důležitá </w:t>
      </w:r>
      <w:r>
        <w:rPr>
          <w:rFonts w:cs="Times New Roman" w:ascii="Cambria" w:hAnsi="Cambria"/>
          <w:b/>
          <w:i/>
          <w:sz w:val="24"/>
          <w:szCs w:val="24"/>
        </w:rPr>
        <w:t>chemická surovina</w:t>
      </w:r>
    </w:p>
    <w:p>
      <w:pPr>
        <w:pStyle w:val="Normal"/>
        <w:spacing w:lineRule="auto" w:line="240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cs="Times New Roman" w:ascii="Cambria" w:hAnsi="Cambria"/>
          <w:bCs/>
          <w:iCs/>
          <w:sz w:val="24"/>
          <w:szCs w:val="24"/>
        </w:rPr>
        <w:t xml:space="preserve">- </w:t>
      </w:r>
      <w:r>
        <w:rPr>
          <w:rFonts w:cs="Times New Roman" w:ascii="Cambria" w:hAnsi="Cambria"/>
          <w:bCs/>
          <w:iCs/>
          <w:sz w:val="24"/>
          <w:szCs w:val="24"/>
          <w:u w:val="single"/>
        </w:rPr>
        <w:t>nevýhody</w:t>
      </w:r>
      <w:r>
        <w:rPr>
          <w:rFonts w:cs="Times New Roman" w:ascii="Cambria" w:hAnsi="Cambria"/>
          <w:bCs/>
          <w:iCs/>
          <w:sz w:val="24"/>
          <w:szCs w:val="24"/>
        </w:rPr>
        <w:t xml:space="preserve">: - přeprava, - nebezpečná těžba, - vznik škodlivin při spalování </w:t>
      </w:r>
    </w:p>
    <w:p>
      <w:pPr>
        <w:pStyle w:val="Normal"/>
        <w:spacing w:lineRule="auto" w:line="240"/>
        <w:ind w:left="3402" w:hanging="3402"/>
        <w:jc w:val="both"/>
        <w:rPr>
          <w:rFonts w:ascii="Cambria" w:hAnsi="Cambria" w:cs="Times New Roman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  <w:t xml:space="preserve">- </w:t>
      </w:r>
      <w:r>
        <w:rPr>
          <w:rFonts w:cs="Times New Roman" w:ascii="Cambria" w:hAnsi="Cambria"/>
          <w:b/>
          <w:sz w:val="24"/>
          <w:szCs w:val="24"/>
        </w:rPr>
        <w:t>karbonizace (zuhelnatění)</w:t>
      </w:r>
      <w:r>
        <w:rPr>
          <w:rFonts w:cs="Times New Roman" w:ascii="Cambria" w:hAnsi="Cambria"/>
          <w:sz w:val="24"/>
          <w:szCs w:val="24"/>
        </w:rPr>
        <w:t xml:space="preserve"> – </w:t>
      </w:r>
      <w:r>
        <w:rPr>
          <w:rFonts w:cs="Times New Roman" w:ascii="Cambria" w:hAnsi="Cambria"/>
          <w:sz w:val="24"/>
          <w:szCs w:val="24"/>
          <w:u w:val="single"/>
        </w:rPr>
        <w:t>rozkladný proces při zahřívání černého uhlí nad 900 °C za nepřístupu vzduchu</w:t>
      </w:r>
      <w:r>
        <w:rPr>
          <w:rFonts w:cs="Times New Roman" w:ascii="Cambria" w:hAnsi="Cambria"/>
          <w:sz w:val="24"/>
          <w:szCs w:val="24"/>
        </w:rPr>
        <w:t xml:space="preserve">  </w:t>
      </w:r>
    </w:p>
    <w:p>
      <w:pPr>
        <w:pStyle w:val="Normal"/>
        <w:spacing w:lineRule="auto" w:line="240"/>
        <w:rPr>
          <w:rFonts w:ascii="Cambria" w:hAnsi="Cambria" w:cs="Times New Roman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  <w:t xml:space="preserve">                                                                </w:t>
      </w:r>
      <w:r>
        <w:rPr>
          <w:rFonts w:cs="Times New Roman" w:ascii="Cambria" w:hAnsi="Cambria"/>
          <w:sz w:val="24"/>
          <w:szCs w:val="24"/>
        </w:rPr>
        <w:t xml:space="preserve">(koksárny, plynárny)  </w:t>
      </w:r>
    </w:p>
    <w:p>
      <w:pPr>
        <w:pStyle w:val="Normal"/>
        <w:spacing w:lineRule="auto" w:line="240"/>
        <w:rPr>
          <w:rFonts w:ascii="Cambria" w:hAnsi="Cambria" w:cs="Times New Roman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  <w:t xml:space="preserve">                                                            </w:t>
      </w:r>
      <w:r>
        <w:rPr>
          <w:rFonts w:cs="Times New Roman" w:ascii="Cambria" w:hAnsi="Cambria"/>
          <w:sz w:val="24"/>
          <w:szCs w:val="24"/>
        </w:rPr>
        <w:t xml:space="preserve">- </w:t>
      </w:r>
      <w:r>
        <w:rPr>
          <w:rFonts w:cs="Times New Roman" w:ascii="Cambria" w:hAnsi="Cambria"/>
          <w:sz w:val="24"/>
          <w:szCs w:val="24"/>
          <w:u w:val="single"/>
        </w:rPr>
        <w:t>vzniká</w:t>
      </w:r>
      <w:r>
        <w:rPr>
          <w:rFonts w:cs="Times New Roman" w:ascii="Cambria" w:hAnsi="Cambria"/>
          <w:sz w:val="24"/>
          <w:szCs w:val="24"/>
        </w:rPr>
        <w:t xml:space="preserve">: - </w:t>
      </w:r>
      <w:r>
        <w:rPr>
          <w:rFonts w:cs="Times New Roman" w:ascii="Cambria" w:hAnsi="Cambria"/>
          <w:b/>
          <w:bCs/>
          <w:sz w:val="24"/>
          <w:szCs w:val="24"/>
        </w:rPr>
        <w:t>koksárenský plyn nebo svítiplyn</w:t>
      </w:r>
      <w:r>
        <w:rPr>
          <w:rFonts w:cs="Times New Roman" w:ascii="Cambria" w:hAnsi="Cambria"/>
          <w:sz w:val="24"/>
          <w:szCs w:val="24"/>
        </w:rPr>
        <w:t xml:space="preserve"> → palivo</w:t>
      </w:r>
    </w:p>
    <w:p>
      <w:pPr>
        <w:pStyle w:val="Normal"/>
        <w:spacing w:lineRule="auto" w:line="240"/>
        <w:rPr>
          <w:rFonts w:ascii="Cambria" w:hAnsi="Cambria" w:cs="Times New Roman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rPr>
          <w:rFonts w:cs="Times New Roman" w:ascii="Cambria" w:hAnsi="Cambria"/>
          <w:sz w:val="24"/>
          <w:szCs w:val="24"/>
        </w:rPr>
        <w:t>- obsahuje hlavně H</w:t>
      </w:r>
      <w:r>
        <w:rPr>
          <w:rFonts w:cs="Times New Roman" w:ascii="Cambria" w:hAnsi="Cambria"/>
          <w:sz w:val="24"/>
          <w:szCs w:val="24"/>
          <w:vertAlign w:val="subscript"/>
        </w:rPr>
        <w:t>2</w:t>
      </w:r>
      <w:r>
        <w:rPr>
          <w:rFonts w:cs="Times New Roman" w:ascii="Cambria" w:hAnsi="Cambria"/>
          <w:sz w:val="24"/>
          <w:szCs w:val="24"/>
        </w:rPr>
        <w:t>, CH</w:t>
      </w:r>
      <w:r>
        <w:rPr>
          <w:rFonts w:cs="Times New Roman" w:ascii="Cambria" w:hAnsi="Cambria"/>
          <w:sz w:val="24"/>
          <w:szCs w:val="24"/>
          <w:vertAlign w:val="subscript"/>
        </w:rPr>
        <w:t>4</w:t>
      </w:r>
      <w:r>
        <w:rPr>
          <w:rFonts w:cs="Times New Roman" w:ascii="Cambria" w:hAnsi="Cambria"/>
          <w:sz w:val="24"/>
          <w:szCs w:val="24"/>
        </w:rPr>
        <w:t>, CO</w:t>
      </w:r>
    </w:p>
    <w:p>
      <w:pPr>
        <w:pStyle w:val="Normal"/>
        <w:spacing w:lineRule="auto" w:line="240"/>
        <w:rPr>
          <w:rFonts w:ascii="Cambria" w:hAnsi="Cambria" w:cs="Times New Roman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  <w:t xml:space="preserve">                                                                              </w:t>
      </w:r>
      <w:r>
        <w:rPr>
          <w:rFonts w:cs="Times New Roman" w:ascii="Cambria" w:hAnsi="Cambria"/>
          <w:sz w:val="24"/>
          <w:szCs w:val="24"/>
        </w:rPr>
        <w:t xml:space="preserve">- </w:t>
      </w:r>
      <w:r>
        <w:rPr>
          <w:rFonts w:cs="Times New Roman" w:ascii="Cambria" w:hAnsi="Cambria"/>
          <w:b/>
          <w:bCs/>
          <w:sz w:val="24"/>
          <w:szCs w:val="24"/>
        </w:rPr>
        <w:t>černouhelný dehet</w:t>
      </w:r>
      <w:r>
        <w:rPr>
          <w:rFonts w:cs="Times New Roman" w:ascii="Cambria" w:hAnsi="Cambria"/>
          <w:sz w:val="24"/>
          <w:szCs w:val="24"/>
        </w:rPr>
        <w:t xml:space="preserve"> – směs látek (hl. arenů)</w:t>
      </w:r>
    </w:p>
    <w:p>
      <w:pPr>
        <w:pStyle w:val="Normal"/>
        <w:spacing w:lineRule="auto" w:line="240"/>
        <w:rPr>
          <w:rFonts w:ascii="Cambria" w:hAnsi="Cambria" w:cs="Times New Roman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cs="Times New Roman" w:ascii="Cambria" w:hAnsi="Cambria"/>
          <w:sz w:val="24"/>
          <w:szCs w:val="24"/>
        </w:rPr>
        <w:t>- získává se z něho např. benzen, naftalen</w:t>
      </w:r>
    </w:p>
    <w:p>
      <w:pPr>
        <w:pStyle w:val="Normal"/>
        <w:spacing w:lineRule="auto" w:line="240"/>
        <w:rPr>
          <w:rFonts w:ascii="Cambria" w:hAnsi="Cambria" w:cs="Times New Roman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  <w:t xml:space="preserve">                                                                               </w:t>
      </w:r>
      <w:r>
        <w:rPr>
          <w:rFonts w:cs="Times New Roman" w:ascii="Cambria" w:hAnsi="Cambria"/>
          <w:sz w:val="24"/>
          <w:szCs w:val="24"/>
        </w:rPr>
        <w:t xml:space="preserve">- </w:t>
      </w:r>
      <w:r>
        <w:rPr>
          <w:rFonts w:cs="Times New Roman" w:ascii="Cambria" w:hAnsi="Cambria"/>
          <w:b/>
          <w:bCs/>
          <w:sz w:val="24"/>
          <w:szCs w:val="24"/>
        </w:rPr>
        <w:t>koks</w:t>
      </w:r>
      <w:r>
        <w:rPr>
          <w:rFonts w:cs="Times New Roman" w:ascii="Cambria" w:hAnsi="Cambria"/>
          <w:sz w:val="24"/>
          <w:szCs w:val="24"/>
        </w:rPr>
        <w:t xml:space="preserve"> → palivo, - k výrobě Fe ve vysokých pecích</w:t>
      </w:r>
    </w:p>
    <w:p>
      <w:pPr>
        <w:pStyle w:val="Normal"/>
        <w:spacing w:lineRule="auto" w:line="240"/>
        <w:rPr>
          <w:rFonts w:ascii="Cambria" w:hAnsi="Cambria" w:cs="Times New Roman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  <w:t xml:space="preserve">                                                                                             </w:t>
      </w:r>
      <w:r>
        <w:rPr>
          <w:rFonts w:cs="Times New Roman" w:ascii="Cambria" w:hAnsi="Cambria"/>
          <w:sz w:val="24"/>
          <w:szCs w:val="24"/>
        </w:rPr>
        <w:t>- obsahuje téměř čistý C</w:t>
      </w:r>
    </w:p>
    <w:p>
      <w:pPr>
        <w:pStyle w:val="Normal"/>
        <w:spacing w:lineRule="auto" w:line="240"/>
        <w:rPr>
          <w:rFonts w:ascii="Cambria" w:hAnsi="Cambria" w:cs="Times New Roman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  <w:t xml:space="preserve">                                                                               </w:t>
      </w:r>
      <w:r>
        <w:rPr>
          <w:rFonts w:cs="Times New Roman" w:ascii="Cambria" w:hAnsi="Cambria"/>
          <w:sz w:val="24"/>
          <w:szCs w:val="24"/>
        </w:rPr>
        <w:t xml:space="preserve">- </w:t>
      </w:r>
      <w:r>
        <w:rPr>
          <w:rFonts w:cs="Times New Roman" w:ascii="Cambria" w:hAnsi="Cambria"/>
          <w:sz w:val="24"/>
          <w:szCs w:val="24"/>
          <w:u w:val="single"/>
        </w:rPr>
        <w:t>vedlejší produkt</w:t>
      </w:r>
      <w:r>
        <w:rPr>
          <w:rFonts w:cs="Times New Roman" w:ascii="Cambria" w:hAnsi="Cambria"/>
          <w:sz w:val="24"/>
          <w:szCs w:val="24"/>
        </w:rPr>
        <w:t xml:space="preserve">: - </w:t>
      </w:r>
      <w:r>
        <w:rPr>
          <w:rFonts w:cs="Times New Roman" w:ascii="Cambria" w:hAnsi="Cambria"/>
          <w:b/>
          <w:bCs/>
          <w:sz w:val="24"/>
          <w:szCs w:val="24"/>
        </w:rPr>
        <w:t>amoniaková voda</w:t>
      </w:r>
      <w:r>
        <w:rPr>
          <w:rFonts w:cs="Times New Roman" w:ascii="Cambria" w:hAnsi="Cambria"/>
          <w:sz w:val="24"/>
          <w:szCs w:val="24"/>
        </w:rPr>
        <w:t xml:space="preserve"> → dusíkatá hnojiva  </w:t>
      </w:r>
    </w:p>
    <w:p>
      <w:pPr>
        <w:pStyle w:val="Normal"/>
        <w:spacing w:lineRule="auto" w:line="240"/>
        <w:rPr>
          <w:rFonts w:ascii="Cambria" w:hAnsi="Cambria" w:cs="Times New Roman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Cambria" w:hAnsi="Cambria" w:cs="Times New Roman"/>
          <w:sz w:val="24"/>
          <w:szCs w:val="24"/>
          <w:u w:val="double"/>
        </w:rPr>
      </w:pPr>
      <w:r>
        <w:rPr>
          <w:rFonts w:cs="Times New Roman" w:ascii="Cambria" w:hAnsi="Cambria"/>
          <w:b/>
          <w:sz w:val="24"/>
          <w:szCs w:val="24"/>
          <w:u w:val="double"/>
        </w:rPr>
        <w:t>Ropa</w:t>
      </w:r>
    </w:p>
    <w:p>
      <w:pPr>
        <w:pStyle w:val="Normal"/>
        <w:spacing w:lineRule="auto" w:line="240"/>
        <w:rPr>
          <w:rFonts w:ascii="Cambria" w:hAnsi="Cambria" w:cs="Times New Roman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  <w:t xml:space="preserve">- </w:t>
      </w:r>
      <w:r>
        <w:rPr>
          <w:rFonts w:cs="Times New Roman" w:ascii="Cambria" w:hAnsi="Cambria"/>
          <w:b/>
          <w:i/>
          <w:sz w:val="24"/>
          <w:szCs w:val="24"/>
        </w:rPr>
        <w:t>přírodní, fosilní, kapalné palivo</w:t>
      </w:r>
      <w:r>
        <w:rPr>
          <w:rFonts w:cs="Times New Roman" w:ascii="Cambria" w:hAnsi="Cambria"/>
          <w:sz w:val="24"/>
          <w:szCs w:val="24"/>
        </w:rPr>
        <w:t xml:space="preserve"> + </w:t>
      </w:r>
      <w:r>
        <w:rPr>
          <w:rFonts w:cs="Times New Roman" w:ascii="Cambria" w:hAnsi="Cambria"/>
          <w:b/>
          <w:i/>
          <w:sz w:val="24"/>
          <w:szCs w:val="24"/>
        </w:rPr>
        <w:t>důležitá surovina</w:t>
      </w:r>
    </w:p>
    <w:p>
      <w:pPr>
        <w:pStyle w:val="Normal"/>
        <w:spacing w:lineRule="auto" w:line="240"/>
        <w:rPr>
          <w:rFonts w:ascii="Cambria" w:hAnsi="Cambria" w:cs="Times New Roman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  <w:t>- směs uhlovodíků (kapalných + částečně i plynných) - obsahuje i N, O, S</w:t>
      </w:r>
    </w:p>
    <w:p>
      <w:pPr>
        <w:pStyle w:val="Normal"/>
        <w:spacing w:lineRule="auto" w:line="240"/>
        <w:rPr>
          <w:rFonts w:ascii="Cambria" w:hAnsi="Cambria" w:cs="Times New Roman"/>
          <w:b/>
          <w:b/>
          <w:i/>
          <w:i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  <w:t xml:space="preserve">- </w:t>
      </w:r>
      <w:r>
        <w:rPr>
          <w:rFonts w:cs="Times New Roman" w:ascii="Cambria" w:hAnsi="Cambria"/>
          <w:b/>
          <w:bCs/>
          <w:i/>
          <w:iCs/>
          <w:sz w:val="24"/>
          <w:szCs w:val="24"/>
        </w:rPr>
        <w:t>hnědá až</w:t>
      </w:r>
      <w:r>
        <w:rPr>
          <w:rFonts w:cs="Times New Roman" w:ascii="Cambria" w:hAnsi="Cambria"/>
          <w:sz w:val="24"/>
          <w:szCs w:val="24"/>
        </w:rPr>
        <w:t xml:space="preserve"> </w:t>
      </w:r>
      <w:r>
        <w:rPr>
          <w:rFonts w:cs="Times New Roman" w:ascii="Cambria" w:hAnsi="Cambria"/>
          <w:b/>
          <w:i/>
          <w:sz w:val="24"/>
          <w:szCs w:val="24"/>
        </w:rPr>
        <w:t>černá olejovitá kapalina charakteristického zápachu</w:t>
      </w:r>
    </w:p>
    <w:p>
      <w:pPr>
        <w:pStyle w:val="Normal"/>
        <w:spacing w:lineRule="auto" w:line="240"/>
        <w:rPr>
          <w:rFonts w:ascii="Cambria" w:hAnsi="Cambria" w:cs="Times New Roman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  <w:t xml:space="preserve">- </w:t>
      </w:r>
      <w:r>
        <w:rPr>
          <w:rFonts w:cs="Times New Roman" w:ascii="Cambria" w:hAnsi="Cambria"/>
          <w:b/>
          <w:i/>
          <w:sz w:val="24"/>
          <w:szCs w:val="24"/>
        </w:rPr>
        <w:t>ve vodě nerozpustná</w:t>
      </w:r>
      <w:r>
        <w:rPr>
          <w:rFonts w:cs="Times New Roman" w:ascii="Cambria" w:hAnsi="Cambria"/>
          <w:sz w:val="24"/>
          <w:szCs w:val="24"/>
        </w:rPr>
        <w:t xml:space="preserve">, </w:t>
      </w:r>
      <w:r>
        <w:rPr>
          <w:rFonts w:cs="Times New Roman" w:ascii="Cambria" w:hAnsi="Cambria"/>
          <w:b/>
          <w:i/>
          <w:sz w:val="24"/>
          <w:szCs w:val="24"/>
        </w:rPr>
        <w:t>hoří čadivým plamenem</w:t>
      </w:r>
      <w:r>
        <w:rPr>
          <w:rFonts w:cs="Times New Roman" w:ascii="Cambria" w:hAnsi="Cambria"/>
          <w:sz w:val="24"/>
          <w:szCs w:val="24"/>
        </w:rPr>
        <w:t xml:space="preserve">, </w:t>
      </w:r>
      <w:r>
        <w:rPr>
          <w:rFonts w:cs="Times New Roman" w:ascii="Cambria" w:hAnsi="Cambria"/>
          <w:b/>
          <w:i/>
          <w:sz w:val="24"/>
          <w:szCs w:val="24"/>
        </w:rPr>
        <w:t>menší hustota než voda</w:t>
      </w:r>
    </w:p>
    <w:p>
      <w:pPr>
        <w:pStyle w:val="Normal"/>
        <w:spacing w:lineRule="auto" w:line="240"/>
        <w:ind w:left="851" w:hanging="851"/>
        <w:jc w:val="both"/>
        <w:rPr>
          <w:rFonts w:ascii="Cambria" w:hAnsi="Cambria" w:cs="Times New Roman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  <w:t xml:space="preserve">- </w:t>
      </w:r>
      <w:r>
        <w:rPr>
          <w:rFonts w:cs="Times New Roman" w:ascii="Cambria" w:hAnsi="Cambria"/>
          <w:sz w:val="24"/>
          <w:szCs w:val="24"/>
          <w:u w:val="single"/>
        </w:rPr>
        <w:t>vznik</w:t>
      </w:r>
      <w:r>
        <w:rPr>
          <w:rFonts w:cs="Times New Roman" w:ascii="Cambria" w:hAnsi="Cambria"/>
          <w:sz w:val="24"/>
          <w:szCs w:val="24"/>
        </w:rPr>
        <w:t>: zátoky moří před milióny let z těl živočichů a rostlin - tlak nadložních vrstev + za nepřístupu vzduchu (nachází se spolu se zemním plynem)</w:t>
      </w:r>
    </w:p>
    <w:p>
      <w:pPr>
        <w:pStyle w:val="Normal"/>
        <w:spacing w:lineRule="auto" w:line="240"/>
        <w:rPr>
          <w:rFonts w:ascii="Cambria" w:hAnsi="Cambria" w:cs="Times New Roman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  <w:t xml:space="preserve">- </w:t>
      </w:r>
      <w:r>
        <w:rPr>
          <w:rFonts w:cs="Times New Roman" w:ascii="Cambria" w:hAnsi="Cambria"/>
          <w:sz w:val="24"/>
          <w:szCs w:val="24"/>
          <w:u w:val="single"/>
        </w:rPr>
        <w:t>těžba</w:t>
      </w:r>
      <w:r>
        <w:rPr>
          <w:rFonts w:cs="Times New Roman" w:ascii="Cambria" w:hAnsi="Cambria"/>
          <w:sz w:val="24"/>
          <w:szCs w:val="24"/>
        </w:rPr>
        <w:t xml:space="preserve"> – vrty do zemské kůry (ČR – okolí Hodonína, Břeclavsko)</w:t>
      </w:r>
    </w:p>
    <w:p>
      <w:pPr>
        <w:pStyle w:val="Normal"/>
        <w:spacing w:lineRule="auto" w:line="240"/>
        <w:rPr>
          <w:rFonts w:ascii="Cambria" w:hAnsi="Cambria" w:cs="Times New Roman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  <w:t xml:space="preserve">- </w:t>
      </w:r>
      <w:r>
        <w:rPr>
          <w:rFonts w:cs="Times New Roman" w:ascii="Cambria" w:hAnsi="Cambria"/>
          <w:sz w:val="24"/>
          <w:szCs w:val="24"/>
          <w:u w:val="single"/>
        </w:rPr>
        <w:t>přeprava</w:t>
      </w:r>
      <w:r>
        <w:rPr>
          <w:rFonts w:cs="Times New Roman" w:ascii="Cambria" w:hAnsi="Cambria"/>
          <w:sz w:val="24"/>
          <w:szCs w:val="24"/>
        </w:rPr>
        <w:t>: ropovody, tankery</w:t>
      </w:r>
    </w:p>
    <w:p>
      <w:pPr>
        <w:pStyle w:val="Normal"/>
        <w:spacing w:lineRule="auto" w:line="240"/>
        <w:rPr>
          <w:rFonts w:ascii="Cambria" w:hAnsi="Cambria" w:cs="Times New Roman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  <w:t xml:space="preserve">- </w:t>
      </w:r>
      <w:r>
        <w:rPr>
          <w:rFonts w:cs="Times New Roman" w:ascii="Cambria" w:hAnsi="Cambria"/>
          <w:sz w:val="24"/>
          <w:szCs w:val="24"/>
          <w:u w:val="single"/>
        </w:rPr>
        <w:t>nevýhody</w:t>
      </w:r>
      <w:r>
        <w:rPr>
          <w:rFonts w:cs="Times New Roman" w:ascii="Cambria" w:hAnsi="Cambria"/>
          <w:sz w:val="24"/>
          <w:szCs w:val="24"/>
        </w:rPr>
        <w:t xml:space="preserve">: - při těžbě a dopravě hrozí znečištění ŽP (havárie </w:t>
      </w:r>
      <w:r>
        <w:rPr>
          <w:rFonts w:cs="Times New Roman" w:ascii="Century Gothic" w:hAnsi="Century Gothic"/>
          <w:sz w:val="24"/>
          <w:szCs w:val="24"/>
        </w:rPr>
        <w:t>→</w:t>
      </w:r>
      <w:r>
        <w:rPr>
          <w:rFonts w:cs="Times New Roman" w:ascii="Cambria" w:hAnsi="Cambria"/>
          <w:sz w:val="24"/>
          <w:szCs w:val="24"/>
        </w:rPr>
        <w:t xml:space="preserve"> ekologické katastrofy)</w:t>
      </w:r>
    </w:p>
    <w:p>
      <w:pPr>
        <w:pStyle w:val="Normal"/>
        <w:spacing w:lineRule="auto" w:line="240"/>
        <w:rPr>
          <w:rFonts w:ascii="Cambria" w:hAnsi="Cambria" w:cs="Times New Roman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  <w:tab/>
        <w:t xml:space="preserve">          - ropa i její produkty = hořlavé (únik škodlivin) </w:t>
      </w:r>
      <w:r>
        <w:rPr>
          <w:rFonts w:cs="Times New Roman" w:ascii="Century Gothic" w:hAnsi="Century Gothic"/>
          <w:sz w:val="24"/>
          <w:szCs w:val="24"/>
        </w:rPr>
        <w:t>→</w:t>
      </w:r>
      <w:r>
        <w:rPr>
          <w:rFonts w:cs="Times New Roman" w:ascii="Cambria" w:hAnsi="Cambria"/>
          <w:sz w:val="24"/>
          <w:szCs w:val="24"/>
        </w:rPr>
        <w:t xml:space="preserve"> nutno dbát bezpečnostních předpisů </w:t>
      </w:r>
    </w:p>
    <w:p>
      <w:pPr>
        <w:pStyle w:val="Normal"/>
        <w:spacing w:lineRule="auto" w:line="240"/>
        <w:rPr>
          <w:rFonts w:ascii="Cambria" w:hAnsi="Cambria" w:cs="Times New Roman"/>
          <w:b/>
          <w:b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  <w:t xml:space="preserve">- </w:t>
      </w:r>
      <w:r>
        <w:rPr>
          <w:rFonts w:cs="Times New Roman" w:ascii="Cambria" w:hAnsi="Cambria"/>
          <w:sz w:val="24"/>
          <w:szCs w:val="24"/>
          <w:u w:val="single"/>
        </w:rPr>
        <w:t>zpracování</w:t>
      </w:r>
      <w:r>
        <w:rPr>
          <w:rFonts w:cs="Times New Roman" w:ascii="Cambria" w:hAnsi="Cambria"/>
          <w:sz w:val="24"/>
          <w:szCs w:val="24"/>
        </w:rPr>
        <w:t xml:space="preserve"> - </w:t>
      </w:r>
      <w:r>
        <w:rPr>
          <w:rFonts w:cs="Times New Roman" w:ascii="Cambria" w:hAnsi="Cambria"/>
          <w:b/>
          <w:sz w:val="24"/>
          <w:szCs w:val="24"/>
        </w:rPr>
        <w:t xml:space="preserve">frakční destilace    </w:t>
      </w:r>
    </w:p>
    <w:p>
      <w:pPr>
        <w:pStyle w:val="Normal"/>
        <w:spacing w:lineRule="auto" w:line="240"/>
        <w:rPr>
          <w:rFonts w:ascii="Cambria" w:hAnsi="Cambria" w:cs="Times New Roman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  <w:t xml:space="preserve">• </w:t>
      </w:r>
      <w:r>
        <w:rPr>
          <w:rFonts w:cs="Times New Roman" w:ascii="Cambria" w:hAnsi="Cambria"/>
          <w:b/>
          <w:sz w:val="24"/>
          <w:szCs w:val="24"/>
        </w:rPr>
        <w:t>plynné produkty</w:t>
      </w:r>
      <w:r>
        <w:rPr>
          <w:rFonts w:cs="Times New Roman" w:ascii="Cambria" w:hAnsi="Cambria"/>
          <w:sz w:val="24"/>
          <w:szCs w:val="24"/>
        </w:rPr>
        <w:t>→ chemické suroviny a paliva (př. směs propan-butan)</w:t>
      </w:r>
    </w:p>
    <w:p>
      <w:pPr>
        <w:pStyle w:val="Normal"/>
        <w:spacing w:lineRule="auto" w:line="240"/>
        <w:rPr>
          <w:rFonts w:ascii="Cambria" w:hAnsi="Cambria" w:cs="Times New Roman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  <w:t xml:space="preserve">• </w:t>
      </w:r>
      <w:r>
        <w:rPr>
          <w:rFonts w:cs="Times New Roman" w:ascii="Cambria" w:hAnsi="Cambria"/>
          <w:b/>
          <w:sz w:val="24"/>
          <w:szCs w:val="24"/>
        </w:rPr>
        <w:t>benzin</w:t>
      </w:r>
      <w:r>
        <w:rPr>
          <w:rFonts w:cs="Times New Roman" w:ascii="Cambria" w:hAnsi="Cambria"/>
          <w:sz w:val="24"/>
          <w:szCs w:val="24"/>
        </w:rPr>
        <w:t xml:space="preserve"> → palivo (automobily), rozpouštědlo (nečistot, barev, laků)</w:t>
      </w:r>
    </w:p>
    <w:p>
      <w:pPr>
        <w:pStyle w:val="Normal"/>
        <w:spacing w:lineRule="auto" w:line="240"/>
        <w:rPr>
          <w:rFonts w:ascii="Cambria" w:hAnsi="Cambria" w:cs="Times New Roman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  <w:t xml:space="preserve">• </w:t>
      </w:r>
      <w:r>
        <w:rPr>
          <w:rFonts w:cs="Times New Roman" w:ascii="Cambria" w:hAnsi="Cambria"/>
          <w:b/>
          <w:sz w:val="24"/>
          <w:szCs w:val="24"/>
        </w:rPr>
        <w:t>petrolej</w:t>
      </w:r>
      <w:r>
        <w:rPr>
          <w:rFonts w:cs="Times New Roman" w:ascii="Cambria" w:hAnsi="Cambria"/>
          <w:sz w:val="24"/>
          <w:szCs w:val="24"/>
        </w:rPr>
        <w:t xml:space="preserve"> → palivo (letadla), rozpouštědlo, výroba benzinu + dalších látek, svícení</w:t>
      </w:r>
    </w:p>
    <w:p>
      <w:pPr>
        <w:pStyle w:val="Normal"/>
        <w:spacing w:lineRule="auto" w:line="240"/>
        <w:rPr>
          <w:rFonts w:ascii="Cambria" w:hAnsi="Cambria" w:cs="Times New Roman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  <w:t xml:space="preserve">• </w:t>
      </w:r>
      <w:r>
        <w:rPr>
          <w:rFonts w:cs="Times New Roman" w:ascii="Cambria" w:hAnsi="Cambria"/>
          <w:b/>
          <w:sz w:val="24"/>
          <w:szCs w:val="24"/>
        </w:rPr>
        <w:t>plynový olej</w:t>
      </w:r>
      <w:r>
        <w:rPr>
          <w:rFonts w:cs="Times New Roman" w:ascii="Cambria" w:hAnsi="Cambria"/>
          <w:sz w:val="24"/>
          <w:szCs w:val="24"/>
        </w:rPr>
        <w:t xml:space="preserve"> → směs s petrolejem = motorová nafta, topná nafta – průmysl i domácnosti</w:t>
      </w:r>
    </w:p>
    <w:p>
      <w:pPr>
        <w:pStyle w:val="Normal"/>
        <w:spacing w:lineRule="auto" w:line="240"/>
        <w:rPr>
          <w:rFonts w:ascii="Cambria" w:hAnsi="Cambria" w:cs="Times New Roman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  <w:t xml:space="preserve">• </w:t>
      </w:r>
      <w:r>
        <w:rPr>
          <w:rFonts w:cs="Times New Roman" w:ascii="Cambria" w:hAnsi="Cambria"/>
          <w:b/>
          <w:sz w:val="24"/>
          <w:szCs w:val="24"/>
        </w:rPr>
        <w:t>mazut</w:t>
      </w:r>
      <w:r>
        <w:rPr>
          <w:rFonts w:cs="Times New Roman" w:ascii="Cambria" w:hAnsi="Cambria"/>
          <w:sz w:val="24"/>
          <w:szCs w:val="24"/>
        </w:rPr>
        <w:t xml:space="preserve"> → topení (teplárny, lodě), dále se destiluje </w:t>
      </w:r>
    </w:p>
    <w:p>
      <w:pPr>
        <w:pStyle w:val="Normal"/>
        <w:spacing w:lineRule="auto" w:line="240"/>
        <w:ind w:firstLine="708"/>
        <w:rPr>
          <w:rFonts w:ascii="Cambria" w:hAnsi="Cambria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  <w:t xml:space="preserve">   →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/>
          <w:i/>
          <w:sz w:val="24"/>
          <w:szCs w:val="24"/>
        </w:rPr>
        <w:t>vakuová destilace</w:t>
      </w:r>
      <w:r>
        <w:rPr>
          <w:rFonts w:ascii="Cambria" w:hAnsi="Cambria"/>
          <w:sz w:val="24"/>
          <w:szCs w:val="24"/>
        </w:rPr>
        <w:t xml:space="preserve"> (za sníženého tlaku) - získáme: </w:t>
      </w:r>
    </w:p>
    <w:p>
      <w:pPr>
        <w:pStyle w:val="Normal"/>
        <w:spacing w:lineRule="auto" w:line="240"/>
        <w:ind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</w:t>
      </w:r>
      <w:r>
        <w:rPr>
          <w:rFonts w:cs="Calibri" w:ascii="Cambria" w:hAnsi="Cambria" w:cstheme="minorHAnsi"/>
          <w:sz w:val="24"/>
          <w:szCs w:val="24"/>
        </w:rPr>
        <w:t>•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oleje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cs="Times New Roman" w:ascii="Cambria" w:hAnsi="Cambria"/>
          <w:sz w:val="24"/>
          <w:szCs w:val="24"/>
        </w:rPr>
        <w:t>→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mazadla</w:t>
      </w:r>
      <w:r>
        <w:rPr>
          <w:rFonts w:ascii="Cambria" w:hAnsi="Cambria"/>
          <w:sz w:val="24"/>
          <w:szCs w:val="24"/>
        </w:rPr>
        <w:t xml:space="preserve"> (stroje, ochrana x korozi)</w:t>
      </w:r>
    </w:p>
    <w:p>
      <w:pPr>
        <w:pStyle w:val="Normal"/>
        <w:spacing w:lineRule="auto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</w:t>
      </w:r>
      <w:r>
        <w:rPr>
          <w:rFonts w:ascii="Cambria" w:hAnsi="Cambria"/>
          <w:sz w:val="24"/>
          <w:szCs w:val="24"/>
        </w:rPr>
        <w:t xml:space="preserve">- z nich – </w:t>
      </w:r>
      <w:r>
        <w:rPr>
          <w:rFonts w:ascii="Cambria" w:hAnsi="Cambria"/>
          <w:sz w:val="24"/>
          <w:szCs w:val="24"/>
          <w:u w:val="single"/>
        </w:rPr>
        <w:t>parafin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cs="Times New Roman" w:ascii="Cambria" w:hAnsi="Cambria"/>
          <w:sz w:val="24"/>
          <w:szCs w:val="24"/>
        </w:rPr>
        <w:t>→</w:t>
      </w:r>
      <w:r>
        <w:rPr>
          <w:rFonts w:ascii="Cambria" w:hAnsi="Cambria"/>
          <w:sz w:val="24"/>
          <w:szCs w:val="24"/>
        </w:rPr>
        <w:t xml:space="preserve"> svíčky, pasty, leštidla, krémy na obuv, automobilové laky</w:t>
      </w:r>
    </w:p>
    <w:p>
      <w:pPr>
        <w:pStyle w:val="Normal"/>
        <w:spacing w:lineRule="auto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</w:t>
      </w:r>
      <w:r>
        <w:rPr>
          <w:rFonts w:ascii="Cambria" w:hAnsi="Cambria"/>
          <w:sz w:val="24"/>
          <w:szCs w:val="24"/>
        </w:rPr>
        <w:tab/>
        <w:tab/>
        <w:tab/>
        <w:t xml:space="preserve">    - </w:t>
      </w:r>
      <w:r>
        <w:rPr>
          <w:rFonts w:ascii="Cambria" w:hAnsi="Cambria"/>
          <w:sz w:val="24"/>
          <w:szCs w:val="24"/>
          <w:u w:val="single"/>
        </w:rPr>
        <w:t>vazelína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cs="Times New Roman" w:ascii="Cambria" w:hAnsi="Cambria"/>
          <w:sz w:val="24"/>
          <w:szCs w:val="24"/>
        </w:rPr>
        <w:t>→</w:t>
      </w:r>
      <w:r>
        <w:rPr>
          <w:rFonts w:ascii="Cambria" w:hAnsi="Cambria"/>
          <w:sz w:val="24"/>
          <w:szCs w:val="24"/>
        </w:rPr>
        <w:t xml:space="preserve"> mazadlo strojních součástí x korozi</w:t>
      </w:r>
    </w:p>
    <w:p>
      <w:pPr>
        <w:pStyle w:val="Normal"/>
        <w:spacing w:lineRule="auto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ab/>
        <w:tab/>
        <w:tab/>
        <w:t xml:space="preserve">          - z čisté – masti (lékařství) + krémy (kosmetika) </w:t>
      </w:r>
    </w:p>
    <w:p>
      <w:pPr>
        <w:pStyle w:val="Normal"/>
        <w:spacing w:lineRule="auto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</w:t>
      </w:r>
      <w:r>
        <w:rPr>
          <w:rFonts w:cs="Calibri" w:ascii="Cambria" w:hAnsi="Cambria" w:cstheme="minorHAnsi"/>
          <w:sz w:val="24"/>
          <w:szCs w:val="24"/>
        </w:rPr>
        <w:t>•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asfalt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cs="Times New Roman" w:ascii="Cambria" w:hAnsi="Cambria"/>
          <w:sz w:val="24"/>
          <w:szCs w:val="24"/>
        </w:rPr>
        <w:t>→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úprava povrchu vozovek</w:t>
      </w:r>
    </w:p>
    <w:p>
      <w:pPr>
        <w:pStyle w:val="Normal"/>
        <w:spacing w:lineRule="auto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                  </w:t>
      </w:r>
      <w:r>
        <w:rPr>
          <w:rFonts w:cs="Times New Roman" w:ascii="Cambria" w:hAnsi="Cambria"/>
          <w:sz w:val="24"/>
          <w:szCs w:val="24"/>
        </w:rPr>
        <w:t>→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stavebnictví</w:t>
      </w:r>
      <w:r>
        <w:rPr>
          <w:rFonts w:ascii="Cambria" w:hAnsi="Cambria"/>
          <w:sz w:val="24"/>
          <w:szCs w:val="24"/>
        </w:rPr>
        <w:t xml:space="preserve"> – izolační materiál (x vlhkosti)</w:t>
      </w:r>
    </w:p>
    <w:p>
      <w:pPr>
        <w:pStyle w:val="Normal"/>
        <w:spacing w:lineRule="auto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Cambria" w:hAnsi="Cambria"/>
          <w:b/>
          <w:b/>
          <w:sz w:val="24"/>
          <w:szCs w:val="24"/>
          <w:u w:val="double"/>
        </w:rPr>
      </w:pPr>
      <w:r>
        <w:rPr>
          <w:rFonts w:ascii="Cambria" w:hAnsi="Cambria"/>
          <w:b/>
          <w:sz w:val="24"/>
          <w:szCs w:val="24"/>
          <w:u w:val="double"/>
        </w:rPr>
        <w:t>Zemní plyn</w:t>
      </w:r>
    </w:p>
    <w:p>
      <w:pPr>
        <w:pStyle w:val="Normal"/>
        <w:spacing w:lineRule="auto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>
        <w:rPr>
          <w:rFonts w:ascii="Cambria" w:hAnsi="Cambria"/>
          <w:b/>
          <w:bCs/>
          <w:i/>
          <w:iCs/>
          <w:sz w:val="24"/>
          <w:szCs w:val="24"/>
        </w:rPr>
        <w:t>plynné, přírodní, fosilní palivo</w:t>
      </w:r>
      <w:r>
        <w:rPr>
          <w:rFonts w:ascii="Cambria" w:hAnsi="Cambria"/>
          <w:sz w:val="24"/>
          <w:szCs w:val="24"/>
        </w:rPr>
        <w:t xml:space="preserve"> – bez barvy a zápachu</w:t>
      </w:r>
    </w:p>
    <w:p>
      <w:pPr>
        <w:pStyle w:val="Normal"/>
        <w:spacing w:lineRule="auto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zdroj uhlovodíků</w:t>
      </w:r>
    </w:p>
    <w:p>
      <w:pPr>
        <w:pStyle w:val="Normal"/>
        <w:spacing w:lineRule="auto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>
        <w:rPr>
          <w:rFonts w:ascii="Cambria" w:hAnsi="Cambria"/>
          <w:sz w:val="24"/>
          <w:szCs w:val="24"/>
          <w:u w:val="single"/>
        </w:rPr>
        <w:t>vznik</w:t>
      </w:r>
      <w:r>
        <w:rPr>
          <w:rFonts w:ascii="Cambria" w:hAnsi="Cambria"/>
          <w:sz w:val="24"/>
          <w:szCs w:val="24"/>
        </w:rPr>
        <w:t>: viz ropa</w:t>
      </w:r>
    </w:p>
    <w:p>
      <w:pPr>
        <w:pStyle w:val="Normal"/>
        <w:spacing w:lineRule="auto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>
        <w:rPr>
          <w:rFonts w:ascii="Cambria" w:hAnsi="Cambria"/>
          <w:sz w:val="24"/>
          <w:szCs w:val="24"/>
          <w:u w:val="single"/>
        </w:rPr>
        <w:t>složení</w:t>
      </w:r>
      <w:r>
        <w:rPr>
          <w:rFonts w:ascii="Cambria" w:hAnsi="Cambria"/>
          <w:sz w:val="24"/>
          <w:szCs w:val="24"/>
        </w:rPr>
        <w:t xml:space="preserve">: - hlavní složka </w:t>
      </w:r>
      <w:r>
        <w:rPr>
          <w:rFonts w:ascii="Cambria" w:hAnsi="Cambria"/>
          <w:b/>
          <w:sz w:val="24"/>
          <w:szCs w:val="24"/>
        </w:rPr>
        <w:t>metan</w:t>
      </w:r>
      <w:r>
        <w:rPr>
          <w:rFonts w:ascii="Cambria" w:hAnsi="Cambria"/>
          <w:sz w:val="24"/>
          <w:szCs w:val="24"/>
        </w:rPr>
        <w:t xml:space="preserve"> (70 – 90%)</w:t>
      </w:r>
    </w:p>
    <w:p>
      <w:pPr>
        <w:pStyle w:val="Normal"/>
        <w:spacing w:lineRule="auto" w:line="240"/>
        <w:ind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</w:t>
      </w:r>
      <w:r>
        <w:rPr>
          <w:rFonts w:ascii="Cambria" w:hAnsi="Cambria"/>
          <w:sz w:val="24"/>
          <w:szCs w:val="24"/>
        </w:rPr>
        <w:t>- dále plynné uhlovodíky – etan, propan, butan a jiné látky např. CO</w:t>
      </w:r>
      <w:r>
        <w:rPr>
          <w:rFonts w:ascii="Cambria" w:hAnsi="Cambria"/>
          <w:sz w:val="24"/>
          <w:szCs w:val="24"/>
          <w:vertAlign w:val="subscript"/>
        </w:rPr>
        <w:t>2</w:t>
      </w:r>
      <w:r>
        <w:rPr>
          <w:rFonts w:ascii="Cambria" w:hAnsi="Cambria"/>
          <w:sz w:val="24"/>
          <w:szCs w:val="24"/>
        </w:rPr>
        <w:t xml:space="preserve"> a H</w:t>
      </w:r>
      <w:r>
        <w:rPr>
          <w:rFonts w:ascii="Cambria" w:hAnsi="Cambria"/>
          <w:sz w:val="24"/>
          <w:szCs w:val="24"/>
          <w:vertAlign w:val="subscript"/>
        </w:rPr>
        <w:t>2</w:t>
      </w:r>
      <w:r>
        <w:rPr>
          <w:rFonts w:ascii="Cambria" w:hAnsi="Cambria"/>
          <w:sz w:val="24"/>
          <w:szCs w:val="24"/>
        </w:rPr>
        <w:t>S</w:t>
      </w:r>
    </w:p>
    <w:p>
      <w:pPr>
        <w:pStyle w:val="Normal"/>
        <w:spacing w:lineRule="auto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>
        <w:rPr>
          <w:rFonts w:ascii="Cambria" w:hAnsi="Cambria"/>
          <w:sz w:val="24"/>
          <w:szCs w:val="24"/>
          <w:u w:val="single"/>
        </w:rPr>
        <w:t>použití</w:t>
      </w:r>
      <w:r>
        <w:rPr>
          <w:rFonts w:ascii="Cambria" w:hAnsi="Cambria"/>
          <w:sz w:val="24"/>
          <w:szCs w:val="24"/>
        </w:rPr>
        <w:t xml:space="preserve">: - </w:t>
      </w:r>
      <w:r>
        <w:rPr>
          <w:rFonts w:ascii="Cambria" w:hAnsi="Cambria"/>
          <w:b/>
          <w:sz w:val="24"/>
          <w:szCs w:val="24"/>
        </w:rPr>
        <w:t>hlavně palivo</w:t>
      </w:r>
      <w:r>
        <w:rPr>
          <w:rFonts w:ascii="Cambria" w:hAnsi="Cambria"/>
          <w:sz w:val="24"/>
          <w:szCs w:val="24"/>
        </w:rPr>
        <w:t xml:space="preserve"> (při hoření nevzniká popel ani saze) -motorová vozidla, </w:t>
      </w:r>
      <w:r>
        <w:rPr>
          <w:rFonts w:ascii="Cambria" w:hAnsi="Cambria"/>
          <w:b/>
          <w:bCs/>
          <w:sz w:val="24"/>
          <w:szCs w:val="24"/>
        </w:rPr>
        <w:t>topení, vaření, svícení</w:t>
      </w:r>
      <w:r>
        <w:rPr>
          <w:rFonts w:ascii="Cambria" w:hAnsi="Cambria"/>
          <w:sz w:val="24"/>
          <w:szCs w:val="24"/>
        </w:rPr>
        <w:t xml:space="preserve"> </w:t>
      </w:r>
    </w:p>
    <w:p>
      <w:pPr>
        <w:pStyle w:val="Normal"/>
        <w:spacing w:lineRule="auto" w:line="240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ab/>
        <w:t xml:space="preserve">   - </w:t>
      </w:r>
      <w:r>
        <w:rPr>
          <w:rFonts w:ascii="Cambria" w:hAnsi="Cambria"/>
          <w:b/>
          <w:sz w:val="24"/>
          <w:szCs w:val="24"/>
        </w:rPr>
        <w:t>chemická surovina</w:t>
      </w:r>
      <w:r>
        <w:rPr>
          <w:rFonts w:ascii="Cambria" w:hAnsi="Cambria"/>
          <w:sz w:val="24"/>
          <w:szCs w:val="24"/>
        </w:rPr>
        <w:t xml:space="preserve"> - výroba </w:t>
      </w:r>
      <w:r>
        <w:rPr>
          <w:rFonts w:ascii="Cambria" w:hAnsi="Cambria"/>
          <w:sz w:val="24"/>
          <w:szCs w:val="24"/>
          <w:u w:val="single"/>
        </w:rPr>
        <w:t>vodíku</w:t>
      </w:r>
    </w:p>
    <w:p>
      <w:pPr>
        <w:pStyle w:val="Normal"/>
        <w:spacing w:lineRule="auto" w:line="240"/>
        <w:ind w:left="2832" w:hanging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</w:t>
      </w:r>
      <w:r>
        <w:rPr>
          <w:rFonts w:ascii="Cambria" w:hAnsi="Cambria"/>
          <w:sz w:val="24"/>
          <w:szCs w:val="24"/>
        </w:rPr>
        <w:t xml:space="preserve">- </w:t>
      </w:r>
      <w:r>
        <w:rPr>
          <w:rFonts w:ascii="Cambria" w:hAnsi="Cambria"/>
          <w:sz w:val="24"/>
          <w:szCs w:val="24"/>
          <w:u w:val="single"/>
        </w:rPr>
        <w:t>sazí</w:t>
      </w:r>
      <w:r>
        <w:rPr>
          <w:rFonts w:ascii="Cambria" w:hAnsi="Cambria"/>
          <w:sz w:val="24"/>
          <w:szCs w:val="24"/>
        </w:rPr>
        <w:t xml:space="preserve"> (gumárenský průmysl)</w:t>
      </w:r>
    </w:p>
    <w:p>
      <w:pPr>
        <w:pStyle w:val="Normal"/>
        <w:spacing w:lineRule="auto" w:line="240"/>
        <w:ind w:left="2832" w:hanging="0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      </w:t>
      </w:r>
      <w:r>
        <w:rPr>
          <w:rFonts w:ascii="Cambria" w:hAnsi="Cambria"/>
          <w:sz w:val="24"/>
          <w:szCs w:val="24"/>
        </w:rPr>
        <w:t xml:space="preserve">- </w:t>
      </w:r>
      <w:r>
        <w:rPr>
          <w:rFonts w:ascii="Cambria" w:hAnsi="Cambria"/>
          <w:sz w:val="24"/>
          <w:szCs w:val="24"/>
          <w:u w:val="single"/>
        </w:rPr>
        <w:t>acetylenu</w:t>
      </w:r>
    </w:p>
    <w:p>
      <w:pPr>
        <w:pStyle w:val="Normal"/>
        <w:spacing w:lineRule="auto" w:line="240"/>
        <w:ind w:left="2832" w:hanging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</w:t>
      </w:r>
      <w:r>
        <w:rPr>
          <w:rFonts w:ascii="Cambria" w:hAnsi="Cambria"/>
          <w:sz w:val="24"/>
          <w:szCs w:val="24"/>
        </w:rPr>
        <w:t>-</w:t>
      </w:r>
      <w:r>
        <w:rPr>
          <w:rFonts w:ascii="Cambria" w:hAnsi="Cambria"/>
          <w:sz w:val="24"/>
          <w:szCs w:val="24"/>
          <w:u w:val="single"/>
        </w:rPr>
        <w:t xml:space="preserve"> syntézního plynu</w:t>
      </w:r>
      <w:r>
        <w:rPr>
          <w:rFonts w:ascii="Cambria" w:hAnsi="Cambria"/>
          <w:sz w:val="24"/>
          <w:szCs w:val="24"/>
        </w:rPr>
        <w:t xml:space="preserve"> (směs CO a H</w:t>
      </w:r>
      <w:r>
        <w:rPr>
          <w:rFonts w:ascii="Cambria" w:hAnsi="Cambria"/>
          <w:sz w:val="24"/>
          <w:szCs w:val="24"/>
          <w:vertAlign w:val="subscript"/>
        </w:rPr>
        <w:t>2</w:t>
      </w:r>
      <w:r>
        <w:rPr>
          <w:rFonts w:ascii="Cambria" w:hAnsi="Cambria"/>
          <w:sz w:val="24"/>
          <w:szCs w:val="24"/>
        </w:rPr>
        <w:t>)</w:t>
      </w:r>
    </w:p>
    <w:p>
      <w:pPr>
        <w:pStyle w:val="Normal"/>
        <w:spacing w:lineRule="auto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>
        <w:rPr>
          <w:rFonts w:ascii="Cambria" w:hAnsi="Cambria"/>
          <w:sz w:val="24"/>
          <w:szCs w:val="24"/>
          <w:u w:val="single"/>
        </w:rPr>
        <w:t>výhody</w:t>
      </w:r>
      <w:r>
        <w:rPr>
          <w:rFonts w:ascii="Cambria" w:hAnsi="Cambria"/>
          <w:sz w:val="24"/>
          <w:szCs w:val="24"/>
        </w:rPr>
        <w:t>: - snadná doprava (plynovody, příp. tankery), - šetrný k ŽP</w:t>
      </w:r>
    </w:p>
    <w:p>
      <w:pPr>
        <w:pStyle w:val="Normal"/>
        <w:spacing w:lineRule="auto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>
        <w:rPr>
          <w:rFonts w:ascii="Cambria" w:hAnsi="Cambria"/>
          <w:sz w:val="24"/>
          <w:szCs w:val="24"/>
          <w:u w:val="single"/>
        </w:rPr>
        <w:t>nevýhody</w:t>
      </w:r>
      <w:r>
        <w:rPr>
          <w:rFonts w:ascii="Cambria" w:hAnsi="Cambria"/>
          <w:sz w:val="24"/>
          <w:szCs w:val="24"/>
        </w:rPr>
        <w:t xml:space="preserve">: - možné havárie plynovodů, nebezpečí požáru + výbuchu </w:t>
      </w:r>
    </w:p>
    <w:p>
      <w:pPr>
        <w:pStyle w:val="Normal"/>
        <w:spacing w:lineRule="auto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</w:t>
      </w:r>
      <w:r>
        <w:rPr>
          <w:rFonts w:ascii="Cambria" w:hAnsi="Cambria"/>
          <w:sz w:val="24"/>
          <w:szCs w:val="24"/>
        </w:rPr>
        <w:t>(</w:t>
      </w:r>
      <w:r>
        <w:rPr>
          <w:rFonts w:ascii="Cambria" w:hAnsi="Cambria"/>
          <w:sz w:val="24"/>
          <w:szCs w:val="24"/>
          <w:u w:val="single"/>
        </w:rPr>
        <w:t>odorizace</w:t>
      </w:r>
      <w:r>
        <w:rPr>
          <w:rFonts w:ascii="Cambria" w:hAnsi="Cambria"/>
          <w:sz w:val="24"/>
          <w:szCs w:val="24"/>
        </w:rPr>
        <w:t xml:space="preserve"> = přidání látek, jejichž pach upozorní na případný únik)</w:t>
      </w:r>
    </w:p>
    <w:p>
      <w:pPr>
        <w:pStyle w:val="Normal"/>
        <w:spacing w:lineRule="auto" w:line="240"/>
        <w:rPr>
          <w:rFonts w:ascii="Cambria" w:hAnsi="Cambria" w:cs="Times New Roman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Century Gothi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c1c7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LibreOffice/5.4.4.2$Windows_X86_64 LibreOffice_project/2524958677847fb3bb44820e40380acbe820f960</Application>
  <Pages>3</Pages>
  <Words>482</Words>
  <Characters>2490</Characters>
  <CharactersWithSpaces>3851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2020-04-19T10:26:00Z</dcterms:created>
  <dc:creator>Věrka Věrka</dc:creator>
  <dc:description/>
  <dc:language>cs-CZ</dc:language>
  <cp:lastModifiedBy>Věrka Věrka</cp:lastModifiedBy>
  <dcterms:modified xsi:type="dcterms:W3CDTF">2020-04-19T11:08:00Z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