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E0E" w:rsidRPr="00172E0E" w:rsidRDefault="00172E0E" w:rsidP="00172E0E">
      <w:pPr>
        <w:spacing w:after="0"/>
        <w:jc w:val="center"/>
        <w:rPr>
          <w:b/>
          <w:sz w:val="26"/>
          <w:szCs w:val="26"/>
          <w:lang w:val="cs-CZ"/>
        </w:rPr>
      </w:pPr>
      <w:bookmarkStart w:id="0" w:name="_GoBack"/>
      <w:bookmarkEnd w:id="0"/>
      <w:r w:rsidRPr="00172E0E">
        <w:rPr>
          <w:b/>
          <w:sz w:val="26"/>
          <w:szCs w:val="26"/>
          <w:lang w:val="cs-CZ"/>
        </w:rPr>
        <w:t>AJ 6. A, B (Vallová)</w:t>
      </w:r>
    </w:p>
    <w:p w:rsidR="00172E0E" w:rsidRPr="00172E0E" w:rsidRDefault="00172E0E" w:rsidP="00172E0E">
      <w:pPr>
        <w:jc w:val="center"/>
        <w:rPr>
          <w:b/>
          <w:sz w:val="26"/>
          <w:szCs w:val="26"/>
          <w:lang w:val="cs-CZ"/>
        </w:rPr>
      </w:pPr>
      <w:r w:rsidRPr="00172E0E">
        <w:rPr>
          <w:b/>
          <w:sz w:val="26"/>
          <w:szCs w:val="26"/>
          <w:lang w:val="cs-CZ"/>
        </w:rPr>
        <w:t>práce na 18. – 22. 5.</w:t>
      </w:r>
    </w:p>
    <w:p w:rsidR="00172E0E" w:rsidRDefault="00172E0E" w:rsidP="00172E0E">
      <w:pPr>
        <w:spacing w:before="240"/>
        <w:rPr>
          <w:lang w:val="cs-CZ"/>
        </w:rPr>
      </w:pPr>
      <w:r w:rsidRPr="00172E0E">
        <w:rPr>
          <w:highlight w:val="yellow"/>
          <w:lang w:val="cs-CZ"/>
        </w:rPr>
        <w:t>Online hodina</w:t>
      </w:r>
      <w:r w:rsidRPr="000C7409">
        <w:rPr>
          <w:lang w:val="cs-CZ"/>
        </w:rPr>
        <w:t xml:space="preserve"> proběhne ve středu 20. 5. od 11:00 hod.</w:t>
      </w:r>
      <w:r>
        <w:rPr>
          <w:lang w:val="cs-CZ"/>
        </w:rPr>
        <w:t xml:space="preserve"> – budeme společně plnit zadané úkoly.</w:t>
      </w:r>
    </w:p>
    <w:p w:rsidR="00172E0E" w:rsidRPr="000C7409" w:rsidRDefault="00172E0E" w:rsidP="00172E0E">
      <w:pPr>
        <w:spacing w:before="240"/>
        <w:rPr>
          <w:lang w:val="cs-CZ"/>
        </w:rPr>
      </w:pPr>
      <w:r>
        <w:rPr>
          <w:lang w:val="cs-CZ"/>
        </w:rPr>
        <w:t>Úkoly:</w:t>
      </w:r>
    </w:p>
    <w:p w:rsidR="00172E0E" w:rsidRPr="008815A6" w:rsidRDefault="00172E0E" w:rsidP="00172E0E">
      <w:pPr>
        <w:spacing w:after="0"/>
        <w:rPr>
          <w:lang w:val="cs-CZ"/>
        </w:rPr>
      </w:pPr>
      <w:r w:rsidRPr="008815A6">
        <w:rPr>
          <w:lang w:val="cs-CZ"/>
        </w:rPr>
        <w:t xml:space="preserve">1) udělat si dva poslechy písniček od Eda </w:t>
      </w:r>
      <w:r w:rsidRPr="00172E0E">
        <w:t>Sheerana</w:t>
      </w:r>
      <w:r w:rsidRPr="008815A6">
        <w:rPr>
          <w:lang w:val="cs-CZ"/>
        </w:rPr>
        <w:t xml:space="preserve"> s úkoly:</w:t>
      </w:r>
    </w:p>
    <w:p w:rsidR="00172E0E" w:rsidRPr="00172E0E" w:rsidRDefault="005A5A50" w:rsidP="00172E0E">
      <w:pPr>
        <w:spacing w:after="0"/>
        <w:rPr>
          <w:lang w:val="cs-CZ"/>
        </w:rPr>
      </w:pPr>
      <w:hyperlink r:id="rId4" w:history="1">
        <w:r w:rsidR="00172E0E" w:rsidRPr="00172E0E">
          <w:rPr>
            <w:rStyle w:val="Hypertextovodkaz"/>
            <w:lang w:val="cs-CZ"/>
          </w:rPr>
          <w:t>https://en.islcollective.com/video-lessons/perfect-ed-sheeran-animation-song</w:t>
        </w:r>
      </w:hyperlink>
    </w:p>
    <w:p w:rsidR="00172E0E" w:rsidRPr="00172E0E" w:rsidRDefault="005A5A50" w:rsidP="00172E0E">
      <w:pPr>
        <w:spacing w:after="0"/>
        <w:rPr>
          <w:lang w:val="cs-CZ"/>
        </w:rPr>
      </w:pPr>
      <w:hyperlink r:id="rId5" w:history="1">
        <w:r w:rsidR="00172E0E" w:rsidRPr="00172E0E">
          <w:rPr>
            <w:rStyle w:val="Hypertextovodkaz"/>
            <w:lang w:val="cs-CZ"/>
          </w:rPr>
          <w:t>https://en.islcollective.com/video-lessons/ed-sheeran-shape-you-1</w:t>
        </w:r>
      </w:hyperlink>
    </w:p>
    <w:p w:rsidR="00172E0E" w:rsidRPr="00172E0E" w:rsidRDefault="00172E0E" w:rsidP="00172E0E">
      <w:pPr>
        <w:rPr>
          <w:lang w:val="cs-CZ"/>
        </w:rPr>
      </w:pPr>
    </w:p>
    <w:p w:rsidR="00172E0E" w:rsidRPr="000C7409" w:rsidRDefault="00172E0E" w:rsidP="00172E0E">
      <w:pPr>
        <w:rPr>
          <w:lang w:val="cs-CZ"/>
        </w:rPr>
      </w:pPr>
      <w:r w:rsidRPr="000C7409">
        <w:rPr>
          <w:lang w:val="cs-CZ"/>
        </w:rPr>
        <w:t xml:space="preserve">2) Zápis do sešitu: </w:t>
      </w:r>
    </w:p>
    <w:p w:rsidR="00172E0E" w:rsidRPr="000C7409" w:rsidRDefault="00172E0E" w:rsidP="00172E0E">
      <w:pPr>
        <w:ind w:left="720" w:firstLine="720"/>
        <w:rPr>
          <w:sz w:val="24"/>
          <w:szCs w:val="24"/>
        </w:rPr>
      </w:pPr>
      <w:r w:rsidRPr="000C7409">
        <w:rPr>
          <w:b/>
          <w:sz w:val="24"/>
          <w:szCs w:val="24"/>
          <w:highlight w:val="yellow"/>
        </w:rPr>
        <w:t xml:space="preserve">As….as </w:t>
      </w:r>
      <w:r w:rsidRPr="000C7409">
        <w:rPr>
          <w:sz w:val="24"/>
          <w:szCs w:val="24"/>
          <w:highlight w:val="yellow"/>
        </w:rPr>
        <w:t>(</w:t>
      </w:r>
      <w:r w:rsidRPr="00172E0E">
        <w:rPr>
          <w:sz w:val="24"/>
          <w:szCs w:val="24"/>
          <w:highlight w:val="yellow"/>
          <w:lang w:val="cs-CZ"/>
        </w:rPr>
        <w:t>tak nějaký jako</w:t>
      </w:r>
      <w:r w:rsidRPr="000C7409">
        <w:rPr>
          <w:sz w:val="24"/>
          <w:szCs w:val="24"/>
          <w:highlight w:val="yellow"/>
        </w:rPr>
        <w:t>)</w:t>
      </w:r>
    </w:p>
    <w:p w:rsidR="00172E0E" w:rsidRPr="000C7409" w:rsidRDefault="00172E0E" w:rsidP="00172E0E">
      <w:pPr>
        <w:rPr>
          <w:b/>
          <w:lang w:val="cs-CZ"/>
        </w:rPr>
      </w:pPr>
      <w:r w:rsidRPr="000C7409">
        <w:rPr>
          <w:lang w:val="cs-CZ"/>
        </w:rPr>
        <w:t>- používáme, když chceme vyjádřit, že dvě věci nebo osoby jsou stejné, často se používá v přirovnání</w:t>
      </w:r>
    </w:p>
    <w:p w:rsidR="00172E0E" w:rsidRDefault="00172E0E" w:rsidP="00172E0E">
      <w:pPr>
        <w:spacing w:after="0"/>
        <w:rPr>
          <w:b/>
        </w:rPr>
      </w:pPr>
      <w:r w:rsidRPr="008815A6">
        <w:rPr>
          <w:b/>
        </w:rPr>
        <w:t xml:space="preserve">as </w:t>
      </w:r>
      <w:r w:rsidRPr="008815A6">
        <w:t xml:space="preserve">white </w:t>
      </w:r>
      <w:r w:rsidRPr="008815A6">
        <w:rPr>
          <w:b/>
        </w:rPr>
        <w:t xml:space="preserve">as </w:t>
      </w:r>
      <w:r w:rsidRPr="008815A6">
        <w:t>snow</w:t>
      </w:r>
      <w:r>
        <w:rPr>
          <w:b/>
        </w:rPr>
        <w:tab/>
      </w:r>
      <w:r w:rsidRPr="00F2606C">
        <w:t xml:space="preserve">tak </w:t>
      </w:r>
      <w:r w:rsidRPr="008815A6">
        <w:rPr>
          <w:lang w:val="cs-CZ"/>
        </w:rPr>
        <w:t>bílý jako sníh</w:t>
      </w:r>
      <w:proofErr w:type="gramStart"/>
      <w:r>
        <w:rPr>
          <w:lang w:val="cs-CZ"/>
        </w:rPr>
        <w:t xml:space="preserve">   (</w:t>
      </w:r>
      <w:proofErr w:type="gramEnd"/>
      <w:r>
        <w:rPr>
          <w:lang w:val="cs-CZ"/>
        </w:rPr>
        <w:t xml:space="preserve">pozor! zde je </w:t>
      </w:r>
      <w:r w:rsidRPr="00172E0E">
        <w:rPr>
          <w:i/>
        </w:rPr>
        <w:t>snow</w:t>
      </w:r>
      <w:r>
        <w:rPr>
          <w:lang w:val="cs-CZ"/>
        </w:rPr>
        <w:t xml:space="preserve"> nepočitatelné, není tam proto člen A)</w:t>
      </w:r>
    </w:p>
    <w:p w:rsidR="00172E0E" w:rsidRDefault="00172E0E" w:rsidP="00172E0E">
      <w:pPr>
        <w:spacing w:after="0"/>
        <w:rPr>
          <w:lang w:val="cs-CZ"/>
        </w:rPr>
      </w:pPr>
      <w:r>
        <w:rPr>
          <w:b/>
        </w:rPr>
        <w:t xml:space="preserve">as </w:t>
      </w:r>
      <w:r w:rsidRPr="008815A6">
        <w:t>light</w:t>
      </w:r>
      <w:r>
        <w:rPr>
          <w:b/>
        </w:rPr>
        <w:t xml:space="preserve"> as </w:t>
      </w:r>
      <w:r w:rsidRPr="008815A6">
        <w:t>a feather</w:t>
      </w:r>
      <w:r>
        <w:tab/>
        <w:t xml:space="preserve">tak </w:t>
      </w:r>
      <w:r w:rsidRPr="008815A6">
        <w:rPr>
          <w:lang w:val="cs-CZ"/>
        </w:rPr>
        <w:t>lehký jako pírko</w:t>
      </w:r>
      <w:r>
        <w:rPr>
          <w:lang w:val="cs-CZ"/>
        </w:rPr>
        <w:t xml:space="preserve"> (pozor! zde je </w:t>
      </w:r>
      <w:r w:rsidRPr="00172E0E">
        <w:rPr>
          <w:i/>
        </w:rPr>
        <w:t xml:space="preserve">feather </w:t>
      </w:r>
      <w:r>
        <w:rPr>
          <w:lang w:val="cs-CZ"/>
        </w:rPr>
        <w:t>počitatelné, je tam proto člen A)</w:t>
      </w:r>
    </w:p>
    <w:p w:rsidR="00172E0E" w:rsidRDefault="00172E0E" w:rsidP="00172E0E">
      <w:pPr>
        <w:spacing w:after="0"/>
        <w:rPr>
          <w:lang w:val="cs-CZ"/>
        </w:rPr>
      </w:pPr>
      <w:r w:rsidRPr="000C7409">
        <w:rPr>
          <w:b/>
        </w:rPr>
        <w:t>as</w:t>
      </w:r>
      <w:r w:rsidRPr="000C7409">
        <w:t xml:space="preserve"> tall </w:t>
      </w:r>
      <w:r w:rsidRPr="000C7409">
        <w:rPr>
          <w:b/>
        </w:rPr>
        <w:t xml:space="preserve">as </w:t>
      </w:r>
      <w:r w:rsidRPr="000C7409">
        <w:t>his brother</w:t>
      </w:r>
      <w:r>
        <w:rPr>
          <w:lang w:val="cs-CZ"/>
        </w:rPr>
        <w:tab/>
        <w:t>tak vysoký jako jeho bratr (pozor! zde je místo členu přivl. zájmeno HIS)</w:t>
      </w:r>
    </w:p>
    <w:p w:rsidR="00172E0E" w:rsidRDefault="00172E0E" w:rsidP="00172E0E">
      <w:pPr>
        <w:spacing w:after="0"/>
      </w:pPr>
    </w:p>
    <w:p w:rsidR="00172E0E" w:rsidRDefault="00172E0E" w:rsidP="00172E0E">
      <w:pPr>
        <w:rPr>
          <w:i/>
          <w:sz w:val="21"/>
          <w:szCs w:val="21"/>
        </w:rPr>
      </w:pPr>
      <w:r w:rsidRPr="00172E0E">
        <w:rPr>
          <w:b/>
          <w:lang w:val="cs-CZ"/>
        </w:rPr>
        <w:t>Užití ve větě</w:t>
      </w:r>
      <w:r w:rsidRPr="00172E0E">
        <w:rPr>
          <w:lang w:val="cs-CZ"/>
        </w:rPr>
        <w:t>:</w:t>
      </w:r>
      <w:r w:rsidRPr="00172E0E">
        <w:rPr>
          <w:lang w:val="cs-CZ"/>
        </w:rPr>
        <w:tab/>
      </w:r>
      <w:r>
        <w:t xml:space="preserve"> </w:t>
      </w:r>
      <w:r w:rsidRPr="00F2606C">
        <w:rPr>
          <w:i/>
          <w:sz w:val="21"/>
          <w:szCs w:val="21"/>
        </w:rPr>
        <w:t>My blouse is as white as snow. Mary is as light as a feather.</w:t>
      </w:r>
      <w:r>
        <w:rPr>
          <w:i/>
          <w:sz w:val="21"/>
          <w:szCs w:val="21"/>
        </w:rPr>
        <w:t xml:space="preserve"> </w:t>
      </w:r>
      <w:r w:rsidRPr="00F2606C">
        <w:rPr>
          <w:i/>
          <w:sz w:val="21"/>
          <w:szCs w:val="21"/>
        </w:rPr>
        <w:t>Dave is as tall as his brother.</w:t>
      </w:r>
    </w:p>
    <w:p w:rsidR="00172E0E" w:rsidRPr="00116065" w:rsidRDefault="00172E0E" w:rsidP="00172E0E"/>
    <w:p w:rsidR="00172E0E" w:rsidRDefault="00172E0E" w:rsidP="00172E0E">
      <w:pPr>
        <w:jc w:val="both"/>
      </w:pPr>
      <w:r w:rsidRPr="000C7409">
        <w:rPr>
          <w:lang w:val="cs-CZ"/>
        </w:rPr>
        <w:t>3) do sešitu pod zápis napsat cvičení 5b z učebnice, str. 63 + s pěti vybranými spojeními následně vymyslíte větu a také napíšete</w:t>
      </w:r>
      <w:r>
        <w:rPr>
          <w:lang w:val="cs-CZ"/>
        </w:rPr>
        <w:t xml:space="preserve"> </w:t>
      </w:r>
      <w:r w:rsidRPr="000C7409">
        <w:rPr>
          <w:lang w:val="cs-CZ"/>
        </w:rPr>
        <w:t>→ dobrovolníci mohou zaslat ofocené k oznámkování na</w:t>
      </w:r>
      <w:r>
        <w:t xml:space="preserve"> </w:t>
      </w:r>
      <w:hyperlink r:id="rId6" w:history="1">
        <w:r w:rsidRPr="00F351C5">
          <w:rPr>
            <w:rStyle w:val="Hypertextovodkaz"/>
          </w:rPr>
          <w:t>vallova.lucie@zsbrve.cz</w:t>
        </w:r>
      </w:hyperlink>
    </w:p>
    <w:p w:rsidR="00172E0E" w:rsidRDefault="00172E0E" w:rsidP="00172E0E"/>
    <w:p w:rsidR="00172E0E" w:rsidRDefault="00172E0E" w:rsidP="00172E0E">
      <w:r>
        <w:t>4) PS 50/1</w:t>
      </w:r>
    </w:p>
    <w:p w:rsidR="00172E0E" w:rsidRDefault="00172E0E" w:rsidP="00172E0E"/>
    <w:p w:rsidR="00172E0E" w:rsidRDefault="00172E0E" w:rsidP="00172E0E">
      <w:r>
        <w:t>5) PS 52/1, 2, 3, 4 + 53/I can…</w:t>
      </w:r>
    </w:p>
    <w:p w:rsidR="00172E0E" w:rsidRDefault="00172E0E" w:rsidP="00172E0E"/>
    <w:p w:rsidR="00172E0E" w:rsidRDefault="00172E0E" w:rsidP="00172E0E">
      <w:r>
        <w:t xml:space="preserve">6) </w:t>
      </w:r>
      <w:r w:rsidRPr="000C7409">
        <w:rPr>
          <w:lang w:val="cs-CZ"/>
        </w:rPr>
        <w:t>přečíst uč.</w:t>
      </w:r>
      <w:r>
        <w:rPr>
          <w:lang w:val="cs-CZ"/>
        </w:rPr>
        <w:t xml:space="preserve"> str.</w:t>
      </w:r>
      <w:r>
        <w:t xml:space="preserve"> 65 East and West+ </w:t>
      </w:r>
      <w:r w:rsidRPr="000C7409">
        <w:rPr>
          <w:lang w:val="cs-CZ"/>
        </w:rPr>
        <w:t>vypracovat celé cvičení 1 tužkou</w:t>
      </w:r>
    </w:p>
    <w:p w:rsidR="00042BC4" w:rsidRDefault="00042BC4"/>
    <w:sectPr w:rsidR="0004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E0E"/>
    <w:rsid w:val="00042BC4"/>
    <w:rsid w:val="00172E0E"/>
    <w:rsid w:val="005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00758-B70A-42FD-A28B-530E7604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72E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2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lova.lucie@zsbrve.cz" TargetMode="External"/><Relationship Id="rId5" Type="http://schemas.openxmlformats.org/officeDocument/2006/relationships/hyperlink" Target="https://en.islcollective.com/video-lessons/ed-sheeran-shape-you-1" TargetMode="External"/><Relationship Id="rId4" Type="http://schemas.openxmlformats.org/officeDocument/2006/relationships/hyperlink" Target="https://en.islcollective.com/video-lessons/perfect-ed-sheeran-animation-so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havlova93@seznam.cz</cp:lastModifiedBy>
  <cp:revision>2</cp:revision>
  <dcterms:created xsi:type="dcterms:W3CDTF">2020-05-13T08:56:00Z</dcterms:created>
  <dcterms:modified xsi:type="dcterms:W3CDTF">2020-05-13T08:56:00Z</dcterms:modified>
</cp:coreProperties>
</file>