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B1" w:rsidRPr="005074B1" w:rsidRDefault="005074B1" w:rsidP="005074B1">
      <w:pPr>
        <w:spacing w:after="0"/>
        <w:jc w:val="center"/>
        <w:rPr>
          <w:b/>
          <w:sz w:val="26"/>
          <w:szCs w:val="26"/>
          <w:lang w:val="cs-CZ"/>
        </w:rPr>
      </w:pPr>
      <w:r w:rsidRPr="005074B1">
        <w:rPr>
          <w:b/>
          <w:sz w:val="26"/>
          <w:szCs w:val="26"/>
          <w:lang w:val="cs-CZ"/>
        </w:rPr>
        <w:t>AJ 8. A, B</w:t>
      </w:r>
      <w:r>
        <w:rPr>
          <w:b/>
          <w:sz w:val="26"/>
          <w:szCs w:val="26"/>
          <w:lang w:val="cs-CZ"/>
        </w:rPr>
        <w:t xml:space="preserve"> (Vallová)</w:t>
      </w:r>
    </w:p>
    <w:p w:rsidR="005074B1" w:rsidRPr="005074B1" w:rsidRDefault="005074B1" w:rsidP="005074B1">
      <w:pPr>
        <w:spacing w:after="0"/>
        <w:jc w:val="center"/>
        <w:rPr>
          <w:b/>
          <w:sz w:val="26"/>
          <w:szCs w:val="26"/>
          <w:lang w:val="cs-CZ"/>
        </w:rPr>
      </w:pPr>
      <w:r w:rsidRPr="005074B1">
        <w:rPr>
          <w:b/>
          <w:sz w:val="26"/>
          <w:szCs w:val="26"/>
          <w:lang w:val="cs-CZ"/>
        </w:rPr>
        <w:t>Úkoly na 18. – 22. 5.</w:t>
      </w:r>
    </w:p>
    <w:p w:rsidR="005074B1" w:rsidRPr="005074B1" w:rsidRDefault="005074B1" w:rsidP="005074B1">
      <w:pPr>
        <w:spacing w:after="0"/>
        <w:jc w:val="center"/>
        <w:rPr>
          <w:lang w:val="cs-CZ"/>
        </w:rPr>
      </w:pPr>
    </w:p>
    <w:p w:rsidR="005074B1" w:rsidRDefault="005074B1" w:rsidP="005074B1">
      <w:pPr>
        <w:rPr>
          <w:lang w:val="cs-CZ"/>
        </w:rPr>
      </w:pPr>
      <w:r w:rsidRPr="005074B1">
        <w:rPr>
          <w:highlight w:val="yellow"/>
          <w:lang w:val="cs-CZ"/>
        </w:rPr>
        <w:t>Online hodina</w:t>
      </w:r>
      <w:r w:rsidRPr="005074B1">
        <w:rPr>
          <w:lang w:val="cs-CZ"/>
        </w:rPr>
        <w:t xml:space="preserve"> proběhne ve středu 20. 5. od 10:00 hod.</w:t>
      </w:r>
    </w:p>
    <w:p w:rsidR="005074B1" w:rsidRPr="005074B1" w:rsidRDefault="005074B1" w:rsidP="005074B1">
      <w:pPr>
        <w:rPr>
          <w:sz w:val="6"/>
          <w:szCs w:val="6"/>
          <w:lang w:val="cs-CZ"/>
        </w:rPr>
      </w:pPr>
    </w:p>
    <w:p w:rsidR="005074B1" w:rsidRPr="005074B1" w:rsidRDefault="005074B1" w:rsidP="005074B1">
      <w:pPr>
        <w:rPr>
          <w:b/>
          <w:lang w:val="cs-CZ"/>
        </w:rPr>
      </w:pPr>
      <w:r w:rsidRPr="005074B1">
        <w:rPr>
          <w:b/>
          <w:lang w:val="cs-CZ"/>
        </w:rPr>
        <w:t>Úkoly:</w:t>
      </w:r>
    </w:p>
    <w:p w:rsidR="005074B1" w:rsidRDefault="005074B1" w:rsidP="005074B1">
      <w:pPr>
        <w:rPr>
          <w:lang w:val="cs-CZ"/>
        </w:rPr>
      </w:pPr>
      <w:r>
        <w:rPr>
          <w:lang w:val="cs-CZ"/>
        </w:rPr>
        <w:t>Začínáme 6. lekci –</w:t>
      </w:r>
      <w:r w:rsidRPr="005074B1">
        <w:rPr>
          <w:b/>
          <w:i/>
          <w:lang w:val="cs-CZ"/>
        </w:rPr>
        <w:t xml:space="preserve"> </w:t>
      </w:r>
      <w:r w:rsidRPr="005074B1">
        <w:rPr>
          <w:b/>
          <w:i/>
        </w:rPr>
        <w:t>Relationships</w:t>
      </w:r>
      <w:r w:rsidRPr="005074B1">
        <w:t xml:space="preserve"> </w:t>
      </w:r>
      <w:r>
        <w:rPr>
          <w:lang w:val="cs-CZ"/>
        </w:rPr>
        <w:t>(Vztahy)</w:t>
      </w:r>
    </w:p>
    <w:p w:rsidR="005074B1" w:rsidRDefault="005074B1" w:rsidP="005074B1">
      <w:pPr>
        <w:rPr>
          <w:lang w:val="cs-CZ"/>
        </w:rPr>
      </w:pPr>
      <w:r w:rsidRPr="005074B1">
        <w:rPr>
          <w:lang w:val="cs-CZ"/>
        </w:rPr>
        <w:t>1)</w:t>
      </w:r>
      <w:r>
        <w:rPr>
          <w:lang w:val="cs-CZ"/>
        </w:rPr>
        <w:t xml:space="preserve"> Učebnice str. 68 – přečíst text </w:t>
      </w:r>
      <w:r w:rsidRPr="005074B1">
        <w:rPr>
          <w:b/>
        </w:rPr>
        <w:t>Friends</w:t>
      </w:r>
    </w:p>
    <w:p w:rsidR="005074B1" w:rsidRDefault="005074B1" w:rsidP="003B7321">
      <w:pPr>
        <w:jc w:val="both"/>
        <w:rPr>
          <w:lang w:val="cs-CZ"/>
        </w:rPr>
      </w:pPr>
      <w:r>
        <w:rPr>
          <w:lang w:val="cs-CZ"/>
        </w:rPr>
        <w:t>2) Doplnit pracovní list na následující straně tohoto dokumentu – vztahuje se k textu; zjistíte, co to jsou frázová slovesa a jak se tvoří podmínkové věty typu 1</w:t>
      </w:r>
      <w:r w:rsidR="003B7321">
        <w:rPr>
          <w:lang w:val="cs-CZ"/>
        </w:rPr>
        <w:t xml:space="preserve"> (pracovní list si ideálně vložte do sešitu nebo si ho uložte tak, abyste věděli, kde ho máte)</w:t>
      </w:r>
    </w:p>
    <w:p w:rsidR="005074B1" w:rsidRDefault="005074B1" w:rsidP="005074B1">
      <w:pPr>
        <w:rPr>
          <w:lang w:val="cs-CZ"/>
        </w:rPr>
      </w:pPr>
      <w:r>
        <w:rPr>
          <w:lang w:val="cs-CZ"/>
        </w:rPr>
        <w:t>3) PS 54/1, 2 + 55/4, 5</w:t>
      </w:r>
    </w:p>
    <w:p w:rsidR="005074B1" w:rsidRPr="005074B1" w:rsidRDefault="005074B1" w:rsidP="005074B1">
      <w:pPr>
        <w:rPr>
          <w:lang w:val="cs-CZ"/>
        </w:rPr>
      </w:pPr>
      <w:r>
        <w:rPr>
          <w:lang w:val="cs-CZ"/>
        </w:rPr>
        <w:t>4) Udělat si dva poslechy s úkoly na podmínku typu 1:</w:t>
      </w:r>
    </w:p>
    <w:p w:rsidR="005074B1" w:rsidRPr="005074B1" w:rsidRDefault="005074B1" w:rsidP="005074B1">
      <w:pPr>
        <w:spacing w:after="0"/>
        <w:rPr>
          <w:b/>
          <w:lang w:val="cs-CZ"/>
        </w:rPr>
      </w:pPr>
      <w:hyperlink r:id="rId8" w:history="1">
        <w:r w:rsidRPr="005074B1">
          <w:rPr>
            <w:rStyle w:val="Hypertextovodkaz"/>
            <w:b/>
            <w:lang w:val="cs-CZ"/>
          </w:rPr>
          <w:t>https://en.islcollective.com/video-lessons/ufirst-conditional</w:t>
        </w:r>
      </w:hyperlink>
    </w:p>
    <w:p w:rsidR="005074B1" w:rsidRDefault="005074B1" w:rsidP="005074B1">
      <w:pPr>
        <w:spacing w:after="0"/>
        <w:rPr>
          <w:b/>
          <w:lang w:val="fr-FR"/>
        </w:rPr>
      </w:pPr>
      <w:hyperlink r:id="rId9" w:history="1">
        <w:r w:rsidRPr="00F351C5">
          <w:rPr>
            <w:rStyle w:val="Hypertextovodkaz"/>
            <w:b/>
            <w:lang w:val="fr-FR"/>
          </w:rPr>
          <w:t>https://en.islcollective.com/video-lessons/conditional-1</w:t>
        </w:r>
      </w:hyperlink>
    </w:p>
    <w:p w:rsidR="00042BC4" w:rsidRDefault="00042BC4">
      <w:pPr>
        <w:rPr>
          <w:lang w:val="fr-FR"/>
        </w:rPr>
      </w:pPr>
    </w:p>
    <w:p w:rsidR="005074B1" w:rsidRDefault="005074B1">
      <w:pPr>
        <w:rPr>
          <w:lang w:val="fr-FR"/>
        </w:rPr>
      </w:pPr>
      <w:r>
        <w:rPr>
          <w:lang w:val="fr-FR"/>
        </w:rPr>
        <w:t>5) Začněte se učit slovíčka 6 A</w:t>
      </w:r>
    </w:p>
    <w:p w:rsidR="005074B1" w:rsidRDefault="005074B1">
      <w:pPr>
        <w:rPr>
          <w:lang w:val="fr-FR"/>
        </w:rPr>
      </w:pPr>
    </w:p>
    <w:p w:rsidR="005074B1" w:rsidRDefault="005074B1">
      <w:pPr>
        <w:rPr>
          <w:lang w:val="fr-FR"/>
        </w:rPr>
      </w:pPr>
      <w:r>
        <w:rPr>
          <w:lang w:val="fr-FR"/>
        </w:rPr>
        <w:br w:type="page"/>
      </w:r>
      <w:bookmarkStart w:id="0" w:name="_GoBack"/>
      <w:bookmarkEnd w:id="0"/>
    </w:p>
    <w:p w:rsidR="005074B1" w:rsidRPr="00FE1113" w:rsidRDefault="005074B1" w:rsidP="005074B1">
      <w:pPr>
        <w:rPr>
          <w:b/>
        </w:rPr>
      </w:pPr>
      <w:r w:rsidRPr="00FE1113">
        <w:rPr>
          <w:b/>
        </w:rPr>
        <w:lastRenderedPageBreak/>
        <w:t>cv. 1</w:t>
      </w:r>
      <w:r>
        <w:rPr>
          <w:b/>
        </w:rPr>
        <w:t xml:space="preserve">: What do you think the lion said? </w:t>
      </w:r>
      <w:r w:rsidRPr="005074B1">
        <w:rPr>
          <w:b/>
          <w:lang w:val="cs-CZ"/>
        </w:rPr>
        <w:t>(Co myslíš, že lev pošeptal antilopě?) Napiš:</w:t>
      </w:r>
    </w:p>
    <w:p w:rsidR="005074B1" w:rsidRPr="00FE1113" w:rsidRDefault="005074B1" w:rsidP="005074B1">
      <w:r>
        <w:t>………………………………………………………………………………………………………………………………………………………………………………</w:t>
      </w:r>
    </w:p>
    <w:p w:rsidR="005074B1" w:rsidRPr="00972500" w:rsidRDefault="005074B1" w:rsidP="005074B1">
      <w:pPr>
        <w:spacing w:after="0"/>
        <w:rPr>
          <w:b/>
          <w:u w:val="single"/>
        </w:rPr>
      </w:pPr>
      <w:r w:rsidRPr="00972500">
        <w:rPr>
          <w:b/>
          <w:u w:val="single"/>
        </w:rPr>
        <w:t>FRÁZOVÁ SLOVESA</w:t>
      </w:r>
    </w:p>
    <w:p w:rsidR="005074B1" w:rsidRPr="005074B1" w:rsidRDefault="005074B1" w:rsidP="005074B1">
      <w:pPr>
        <w:rPr>
          <w:lang w:val="cs-CZ"/>
        </w:rPr>
      </w:pPr>
      <w:r w:rsidRPr="005074B1">
        <w:rPr>
          <w:lang w:val="cs-CZ"/>
        </w:rPr>
        <w:t xml:space="preserve">- spousta anglických sloves má 2 či 3 části (sloveso + předložka/y), říká se jim </w:t>
      </w:r>
      <w:r w:rsidRPr="005074B1">
        <w:rPr>
          <w:u w:val="single"/>
          <w:lang w:val="cs-CZ"/>
        </w:rPr>
        <w:t>frázová slovesa</w:t>
      </w:r>
    </w:p>
    <w:p w:rsidR="005074B1" w:rsidRDefault="005074B1" w:rsidP="005074B1">
      <w:r>
        <w:rPr>
          <w:noProof/>
          <w:lang w:eastAsia="en-GB"/>
        </w:rPr>
        <w:drawing>
          <wp:inline distT="0" distB="0" distL="0" distR="0" wp14:anchorId="3556BD4B" wp14:editId="5BA8C94D">
            <wp:extent cx="569595" cy="948690"/>
            <wp:effectExtent l="0" t="0" r="1905" b="3810"/>
            <wp:docPr id="1" name="Obrázek 1" descr="stand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d u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 w:rsidRPr="00972500">
        <w:rPr>
          <w:sz w:val="20"/>
          <w:szCs w:val="20"/>
        </w:rPr>
        <w:t>stand</w:t>
      </w:r>
      <w:proofErr w:type="gramEnd"/>
      <w:r w:rsidRPr="00972500">
        <w:rPr>
          <w:sz w:val="20"/>
          <w:szCs w:val="20"/>
        </w:rPr>
        <w:t xml:space="preserve"> up (</w:t>
      </w:r>
      <w:r w:rsidR="003B7321" w:rsidRPr="003B7321">
        <w:rPr>
          <w:i/>
          <w:sz w:val="20"/>
          <w:szCs w:val="20"/>
          <w:lang w:val="cs-CZ"/>
        </w:rPr>
        <w:t>vstát</w:t>
      </w:r>
      <w:r w:rsidRPr="00972500">
        <w:rPr>
          <w:sz w:val="20"/>
          <w:szCs w:val="20"/>
        </w:rPr>
        <w:t>)</w:t>
      </w:r>
      <w:r>
        <w:tab/>
      </w:r>
      <w:r>
        <w:rPr>
          <w:noProof/>
          <w:lang w:eastAsia="en-GB"/>
        </w:rPr>
        <w:drawing>
          <wp:inline distT="0" distB="0" distL="0" distR="0" wp14:anchorId="753F6DC1" wp14:editId="1D627CB4">
            <wp:extent cx="948690" cy="948690"/>
            <wp:effectExtent l="0" t="0" r="3810" b="3810"/>
            <wp:docPr id="2" name="Obrázek 2" descr="put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t 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put on</w:t>
      </w:r>
      <w:r>
        <w:tab/>
        <w:t xml:space="preserve"> (</w:t>
      </w:r>
      <w:r w:rsidRPr="003B7321">
        <w:rPr>
          <w:lang w:val="cs-CZ"/>
        </w:rPr>
        <w:t>obléknout si</w:t>
      </w:r>
      <w:r>
        <w:t>)</w:t>
      </w:r>
      <w:r>
        <w:tab/>
      </w:r>
      <w:r>
        <w:rPr>
          <w:noProof/>
          <w:lang w:eastAsia="en-GB"/>
        </w:rPr>
        <w:drawing>
          <wp:inline distT="0" distB="0" distL="0" distR="0" wp14:anchorId="6656B4F8" wp14:editId="2769750C">
            <wp:extent cx="845185" cy="948690"/>
            <wp:effectExtent l="0" t="0" r="0" b="3810"/>
            <wp:docPr id="3" name="Obrázek 3" descr="put 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t dow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put down (</w:t>
      </w:r>
      <w:r w:rsidRPr="003B7321">
        <w:rPr>
          <w:lang w:val="cs-CZ"/>
        </w:rPr>
        <w:t>položit</w:t>
      </w:r>
      <w:r>
        <w:t>)</w:t>
      </w:r>
    </w:p>
    <w:p w:rsidR="005074B1" w:rsidRPr="003B7321" w:rsidRDefault="005074B1" w:rsidP="005074B1">
      <w:pPr>
        <w:rPr>
          <w:lang w:val="cs-CZ"/>
        </w:rPr>
      </w:pPr>
      <w:r w:rsidRPr="003B7321">
        <w:rPr>
          <w:lang w:val="cs-CZ"/>
        </w:rPr>
        <w:t>- používají se, aby se zbytečně nemusela vymýšlet nová slova, stačí přida</w:t>
      </w:r>
      <w:r w:rsidR="003B7321">
        <w:rPr>
          <w:lang w:val="cs-CZ"/>
        </w:rPr>
        <w:t>t jinou předložku a je to – viz</w:t>
      </w:r>
      <w:r w:rsidRPr="003B7321">
        <w:rPr>
          <w:lang w:val="cs-CZ"/>
        </w:rPr>
        <w:t xml:space="preserve"> </w:t>
      </w:r>
      <w:r w:rsidRPr="003B7321">
        <w:rPr>
          <w:i/>
        </w:rPr>
        <w:t>put on/down</w:t>
      </w:r>
    </w:p>
    <w:p w:rsidR="005074B1" w:rsidRDefault="005074B1" w:rsidP="005074B1">
      <w:pPr>
        <w:spacing w:after="0" w:line="240" w:lineRule="auto"/>
        <w:rPr>
          <w:b/>
        </w:rPr>
      </w:pPr>
    </w:p>
    <w:p w:rsidR="005074B1" w:rsidRPr="003B7321" w:rsidRDefault="005074B1" w:rsidP="005074B1">
      <w:pPr>
        <w:rPr>
          <w:b/>
          <w:lang w:val="cs-CZ"/>
        </w:rPr>
      </w:pPr>
      <w:r w:rsidRPr="003B7321">
        <w:rPr>
          <w:b/>
          <w:lang w:val="cs-CZ"/>
        </w:rPr>
        <w:t>cv. 2: Najdi v textu na str. 68 všechna frázová slovesa, doplň tabulku. Slovesa, kterým nerozumíš, najdi ve slovníčku v pracovním sešitě.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97"/>
        <w:gridCol w:w="1116"/>
        <w:gridCol w:w="2457"/>
        <w:gridCol w:w="1503"/>
        <w:gridCol w:w="1503"/>
        <w:gridCol w:w="1503"/>
      </w:tblGrid>
      <w:tr w:rsidR="005074B1" w:rsidTr="00B0064D">
        <w:trPr>
          <w:jc w:val="center"/>
        </w:trPr>
        <w:tc>
          <w:tcPr>
            <w:tcW w:w="1097" w:type="dxa"/>
          </w:tcPr>
          <w:p w:rsidR="005074B1" w:rsidRPr="003B7321" w:rsidRDefault="005074B1" w:rsidP="00B0064D">
            <w:pPr>
              <w:rPr>
                <w:b/>
                <w:lang w:val="cs-CZ"/>
              </w:rPr>
            </w:pPr>
            <w:r w:rsidRPr="003B7321">
              <w:rPr>
                <w:b/>
                <w:lang w:val="cs-CZ"/>
              </w:rPr>
              <w:t>sloveso</w:t>
            </w:r>
          </w:p>
        </w:tc>
        <w:tc>
          <w:tcPr>
            <w:tcW w:w="1116" w:type="dxa"/>
          </w:tcPr>
          <w:p w:rsidR="005074B1" w:rsidRPr="003B7321" w:rsidRDefault="005074B1" w:rsidP="00B0064D">
            <w:pPr>
              <w:rPr>
                <w:b/>
                <w:lang w:val="cs-CZ"/>
              </w:rPr>
            </w:pPr>
            <w:r w:rsidRPr="003B7321">
              <w:rPr>
                <w:b/>
                <w:lang w:val="cs-CZ"/>
              </w:rPr>
              <w:t>předložka</w:t>
            </w:r>
          </w:p>
        </w:tc>
        <w:tc>
          <w:tcPr>
            <w:tcW w:w="24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74B1" w:rsidRPr="003B7321" w:rsidRDefault="005074B1" w:rsidP="00B0064D">
            <w:pPr>
              <w:rPr>
                <w:b/>
                <w:lang w:val="cs-CZ"/>
              </w:rPr>
            </w:pPr>
            <w:r w:rsidRPr="003B7321">
              <w:rPr>
                <w:b/>
                <w:lang w:val="cs-CZ"/>
              </w:rPr>
              <w:t>význam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5074B1" w:rsidRPr="003B7321" w:rsidRDefault="005074B1" w:rsidP="00B0064D">
            <w:pPr>
              <w:rPr>
                <w:b/>
                <w:lang w:val="cs-CZ"/>
              </w:rPr>
            </w:pPr>
            <w:r w:rsidRPr="003B7321">
              <w:rPr>
                <w:b/>
                <w:lang w:val="cs-CZ"/>
              </w:rPr>
              <w:t>sloveso</w:t>
            </w:r>
          </w:p>
        </w:tc>
        <w:tc>
          <w:tcPr>
            <w:tcW w:w="1503" w:type="dxa"/>
          </w:tcPr>
          <w:p w:rsidR="005074B1" w:rsidRPr="003B7321" w:rsidRDefault="005074B1" w:rsidP="00B0064D">
            <w:pPr>
              <w:rPr>
                <w:b/>
                <w:lang w:val="cs-CZ"/>
              </w:rPr>
            </w:pPr>
            <w:r w:rsidRPr="003B7321">
              <w:rPr>
                <w:b/>
                <w:lang w:val="cs-CZ"/>
              </w:rPr>
              <w:t>předložka/y</w:t>
            </w:r>
          </w:p>
        </w:tc>
        <w:tc>
          <w:tcPr>
            <w:tcW w:w="1503" w:type="dxa"/>
          </w:tcPr>
          <w:p w:rsidR="005074B1" w:rsidRPr="003B7321" w:rsidRDefault="005074B1" w:rsidP="00B0064D">
            <w:pPr>
              <w:rPr>
                <w:b/>
                <w:lang w:val="cs-CZ"/>
              </w:rPr>
            </w:pPr>
            <w:r w:rsidRPr="003B7321">
              <w:rPr>
                <w:b/>
                <w:lang w:val="cs-CZ"/>
              </w:rPr>
              <w:t>význam</w:t>
            </w:r>
          </w:p>
        </w:tc>
      </w:tr>
      <w:tr w:rsidR="005074B1" w:rsidTr="00B0064D">
        <w:trPr>
          <w:jc w:val="center"/>
        </w:trPr>
        <w:tc>
          <w:tcPr>
            <w:tcW w:w="1097" w:type="dxa"/>
          </w:tcPr>
          <w:p w:rsidR="005074B1" w:rsidRPr="00DF2C5C" w:rsidRDefault="005074B1" w:rsidP="00B0064D">
            <w:r w:rsidRPr="00DF2C5C">
              <w:t>walk</w:t>
            </w:r>
          </w:p>
        </w:tc>
        <w:tc>
          <w:tcPr>
            <w:tcW w:w="1116" w:type="dxa"/>
          </w:tcPr>
          <w:p w:rsidR="005074B1" w:rsidRPr="00DF2C5C" w:rsidRDefault="005074B1" w:rsidP="00B0064D">
            <w:pPr>
              <w:rPr>
                <w:i/>
              </w:rPr>
            </w:pPr>
            <w:r w:rsidRPr="00DF2C5C">
              <w:rPr>
                <w:i/>
                <w:color w:val="FF0000"/>
              </w:rPr>
              <w:t>along</w:t>
            </w: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74B1" w:rsidRPr="003B7321" w:rsidRDefault="005074B1" w:rsidP="00B0064D">
            <w:pPr>
              <w:rPr>
                <w:i/>
                <w:lang w:val="cs-CZ"/>
              </w:rPr>
            </w:pPr>
            <w:r w:rsidRPr="003B7321">
              <w:rPr>
                <w:i/>
                <w:color w:val="FF0000"/>
                <w:lang w:val="cs-CZ"/>
              </w:rPr>
              <w:t>jít společně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074B1" w:rsidRPr="000136AA" w:rsidRDefault="005074B1" w:rsidP="00B0064D">
            <w:r w:rsidRPr="000136AA">
              <w:t>hurry</w:t>
            </w:r>
          </w:p>
        </w:tc>
        <w:tc>
          <w:tcPr>
            <w:tcW w:w="1503" w:type="dxa"/>
          </w:tcPr>
          <w:p w:rsidR="005074B1" w:rsidRPr="000136AA" w:rsidRDefault="005074B1" w:rsidP="00B0064D"/>
        </w:tc>
        <w:tc>
          <w:tcPr>
            <w:tcW w:w="1503" w:type="dxa"/>
          </w:tcPr>
          <w:p w:rsidR="005074B1" w:rsidRPr="003B7321" w:rsidRDefault="005074B1" w:rsidP="00B0064D">
            <w:pPr>
              <w:rPr>
                <w:i/>
                <w:lang w:val="cs-CZ"/>
              </w:rPr>
            </w:pPr>
            <w:r w:rsidRPr="003B7321">
              <w:rPr>
                <w:i/>
                <w:lang w:val="cs-CZ"/>
              </w:rPr>
              <w:t>pospíšit si</w:t>
            </w:r>
          </w:p>
        </w:tc>
      </w:tr>
      <w:tr w:rsidR="005074B1" w:rsidTr="00B0064D">
        <w:trPr>
          <w:jc w:val="center"/>
        </w:trPr>
        <w:tc>
          <w:tcPr>
            <w:tcW w:w="1097" w:type="dxa"/>
          </w:tcPr>
          <w:p w:rsidR="005074B1" w:rsidRPr="00DF2C5C" w:rsidRDefault="005074B1" w:rsidP="00B0064D">
            <w:r>
              <w:t>wear</w:t>
            </w:r>
          </w:p>
        </w:tc>
        <w:tc>
          <w:tcPr>
            <w:tcW w:w="1116" w:type="dxa"/>
          </w:tcPr>
          <w:p w:rsidR="005074B1" w:rsidRPr="00DF2C5C" w:rsidRDefault="005074B1" w:rsidP="00B0064D"/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74B1" w:rsidRPr="003B7321" w:rsidRDefault="005074B1" w:rsidP="00B0064D">
            <w:pPr>
              <w:rPr>
                <w:b/>
                <w:lang w:val="cs-CZ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074B1" w:rsidRPr="000136AA" w:rsidRDefault="005074B1" w:rsidP="00B0064D">
            <w:r>
              <w:t>catch</w:t>
            </w:r>
          </w:p>
        </w:tc>
        <w:tc>
          <w:tcPr>
            <w:tcW w:w="1503" w:type="dxa"/>
          </w:tcPr>
          <w:p w:rsidR="005074B1" w:rsidRPr="000136AA" w:rsidRDefault="005074B1" w:rsidP="00B0064D"/>
        </w:tc>
        <w:tc>
          <w:tcPr>
            <w:tcW w:w="1503" w:type="dxa"/>
          </w:tcPr>
          <w:p w:rsidR="005074B1" w:rsidRPr="003B7321" w:rsidRDefault="005074B1" w:rsidP="00B0064D">
            <w:pPr>
              <w:rPr>
                <w:i/>
                <w:lang w:val="cs-CZ"/>
              </w:rPr>
            </w:pPr>
          </w:p>
        </w:tc>
      </w:tr>
      <w:tr w:rsidR="005074B1" w:rsidTr="00B0064D">
        <w:trPr>
          <w:jc w:val="center"/>
        </w:trPr>
        <w:tc>
          <w:tcPr>
            <w:tcW w:w="1097" w:type="dxa"/>
          </w:tcPr>
          <w:p w:rsidR="005074B1" w:rsidRPr="00DF2C5C" w:rsidRDefault="005074B1" w:rsidP="00B0064D">
            <w:r>
              <w:t>climb</w:t>
            </w:r>
          </w:p>
        </w:tc>
        <w:tc>
          <w:tcPr>
            <w:tcW w:w="1116" w:type="dxa"/>
          </w:tcPr>
          <w:p w:rsidR="005074B1" w:rsidRPr="00DF2C5C" w:rsidRDefault="005074B1" w:rsidP="00B0064D"/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74B1" w:rsidRPr="003B7321" w:rsidRDefault="005074B1" w:rsidP="00B0064D">
            <w:pPr>
              <w:rPr>
                <w:i/>
                <w:lang w:val="cs-CZ"/>
              </w:rPr>
            </w:pPr>
            <w:r w:rsidRPr="003B7321">
              <w:rPr>
                <w:i/>
                <w:lang w:val="cs-CZ"/>
              </w:rPr>
              <w:t>vyšplhat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074B1" w:rsidRPr="000136AA" w:rsidRDefault="005074B1" w:rsidP="00B0064D">
            <w:r>
              <w:t>give</w:t>
            </w:r>
          </w:p>
        </w:tc>
        <w:tc>
          <w:tcPr>
            <w:tcW w:w="1503" w:type="dxa"/>
          </w:tcPr>
          <w:p w:rsidR="005074B1" w:rsidRPr="000136AA" w:rsidRDefault="005074B1" w:rsidP="00B0064D"/>
        </w:tc>
        <w:tc>
          <w:tcPr>
            <w:tcW w:w="1503" w:type="dxa"/>
          </w:tcPr>
          <w:p w:rsidR="005074B1" w:rsidRPr="003B7321" w:rsidRDefault="005074B1" w:rsidP="00B0064D">
            <w:pPr>
              <w:rPr>
                <w:i/>
                <w:lang w:val="cs-CZ"/>
              </w:rPr>
            </w:pPr>
          </w:p>
        </w:tc>
      </w:tr>
      <w:tr w:rsidR="005074B1" w:rsidTr="00B0064D">
        <w:trPr>
          <w:jc w:val="center"/>
        </w:trPr>
        <w:tc>
          <w:tcPr>
            <w:tcW w:w="1097" w:type="dxa"/>
          </w:tcPr>
          <w:p w:rsidR="005074B1" w:rsidRPr="00DF2C5C" w:rsidRDefault="005074B1" w:rsidP="00B0064D">
            <w:r>
              <w:t>look</w:t>
            </w:r>
          </w:p>
        </w:tc>
        <w:tc>
          <w:tcPr>
            <w:tcW w:w="1116" w:type="dxa"/>
          </w:tcPr>
          <w:p w:rsidR="005074B1" w:rsidRPr="00DF2C5C" w:rsidRDefault="005074B1" w:rsidP="00B0064D"/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74B1" w:rsidRPr="003B7321" w:rsidRDefault="005074B1" w:rsidP="00B0064D">
            <w:pPr>
              <w:rPr>
                <w:b/>
                <w:lang w:val="cs-CZ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074B1" w:rsidRPr="000136AA" w:rsidRDefault="005074B1" w:rsidP="00B0064D">
            <w:r>
              <w:t>run</w:t>
            </w:r>
          </w:p>
        </w:tc>
        <w:tc>
          <w:tcPr>
            <w:tcW w:w="1503" w:type="dxa"/>
          </w:tcPr>
          <w:p w:rsidR="005074B1" w:rsidRPr="000136AA" w:rsidRDefault="005074B1" w:rsidP="00B0064D"/>
        </w:tc>
        <w:tc>
          <w:tcPr>
            <w:tcW w:w="1503" w:type="dxa"/>
          </w:tcPr>
          <w:p w:rsidR="005074B1" w:rsidRPr="003B7321" w:rsidRDefault="005074B1" w:rsidP="00B0064D">
            <w:pPr>
              <w:rPr>
                <w:lang w:val="cs-CZ"/>
              </w:rPr>
            </w:pPr>
          </w:p>
        </w:tc>
      </w:tr>
      <w:tr w:rsidR="005074B1" w:rsidTr="00B0064D">
        <w:trPr>
          <w:jc w:val="center"/>
        </w:trPr>
        <w:tc>
          <w:tcPr>
            <w:tcW w:w="1097" w:type="dxa"/>
          </w:tcPr>
          <w:p w:rsidR="005074B1" w:rsidRDefault="005074B1" w:rsidP="00B0064D">
            <w:r>
              <w:t>walk</w:t>
            </w:r>
          </w:p>
        </w:tc>
        <w:tc>
          <w:tcPr>
            <w:tcW w:w="1116" w:type="dxa"/>
          </w:tcPr>
          <w:p w:rsidR="005074B1" w:rsidRPr="00DF2C5C" w:rsidRDefault="005074B1" w:rsidP="00B0064D"/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74B1" w:rsidRPr="003B7321" w:rsidRDefault="005074B1" w:rsidP="00B0064D">
            <w:pPr>
              <w:rPr>
                <w:i/>
                <w:lang w:val="cs-CZ"/>
              </w:rPr>
            </w:pPr>
            <w:r w:rsidRPr="003B7321">
              <w:rPr>
                <w:i/>
                <w:lang w:val="cs-CZ"/>
              </w:rPr>
              <w:t>kráčet dál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074B1" w:rsidRPr="000136AA" w:rsidRDefault="005074B1" w:rsidP="00B0064D">
            <w:r>
              <w:t>jump</w:t>
            </w:r>
          </w:p>
        </w:tc>
        <w:tc>
          <w:tcPr>
            <w:tcW w:w="1503" w:type="dxa"/>
          </w:tcPr>
          <w:p w:rsidR="005074B1" w:rsidRPr="000136AA" w:rsidRDefault="005074B1" w:rsidP="00B0064D"/>
        </w:tc>
        <w:tc>
          <w:tcPr>
            <w:tcW w:w="1503" w:type="dxa"/>
          </w:tcPr>
          <w:p w:rsidR="005074B1" w:rsidRPr="003B7321" w:rsidRDefault="005074B1" w:rsidP="00B0064D">
            <w:pPr>
              <w:rPr>
                <w:i/>
                <w:lang w:val="cs-CZ"/>
              </w:rPr>
            </w:pPr>
            <w:r w:rsidRPr="003B7321">
              <w:rPr>
                <w:i/>
                <w:lang w:val="cs-CZ"/>
              </w:rPr>
              <w:t>vyskočit</w:t>
            </w:r>
          </w:p>
        </w:tc>
      </w:tr>
      <w:tr w:rsidR="005074B1" w:rsidTr="00B0064D">
        <w:trPr>
          <w:jc w:val="center"/>
        </w:trPr>
        <w:tc>
          <w:tcPr>
            <w:tcW w:w="1097" w:type="dxa"/>
          </w:tcPr>
          <w:p w:rsidR="005074B1" w:rsidRDefault="005074B1" w:rsidP="00B0064D">
            <w:r>
              <w:t>jump</w:t>
            </w:r>
          </w:p>
        </w:tc>
        <w:tc>
          <w:tcPr>
            <w:tcW w:w="1116" w:type="dxa"/>
          </w:tcPr>
          <w:p w:rsidR="005074B1" w:rsidRPr="00DF2C5C" w:rsidRDefault="005074B1" w:rsidP="00B0064D"/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74B1" w:rsidRPr="003B7321" w:rsidRDefault="005074B1" w:rsidP="00B0064D">
            <w:pPr>
              <w:rPr>
                <w:b/>
                <w:lang w:val="cs-CZ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074B1" w:rsidRPr="000136AA" w:rsidRDefault="005074B1" w:rsidP="00B0064D">
            <w:r>
              <w:t>run</w:t>
            </w:r>
          </w:p>
        </w:tc>
        <w:tc>
          <w:tcPr>
            <w:tcW w:w="1503" w:type="dxa"/>
          </w:tcPr>
          <w:p w:rsidR="005074B1" w:rsidRPr="000136AA" w:rsidRDefault="005074B1" w:rsidP="00B0064D"/>
        </w:tc>
        <w:tc>
          <w:tcPr>
            <w:tcW w:w="1503" w:type="dxa"/>
          </w:tcPr>
          <w:p w:rsidR="005074B1" w:rsidRPr="003B7321" w:rsidRDefault="005074B1" w:rsidP="00B0064D">
            <w:pPr>
              <w:rPr>
                <w:i/>
                <w:lang w:val="cs-CZ"/>
              </w:rPr>
            </w:pPr>
            <w:r w:rsidRPr="003B7321">
              <w:rPr>
                <w:i/>
                <w:lang w:val="cs-CZ"/>
              </w:rPr>
              <w:t>utéct</w:t>
            </w:r>
          </w:p>
        </w:tc>
      </w:tr>
      <w:tr w:rsidR="005074B1" w:rsidTr="00B0064D">
        <w:trPr>
          <w:jc w:val="center"/>
        </w:trPr>
        <w:tc>
          <w:tcPr>
            <w:tcW w:w="1097" w:type="dxa"/>
          </w:tcPr>
          <w:p w:rsidR="005074B1" w:rsidRDefault="005074B1" w:rsidP="00B0064D">
            <w:r>
              <w:t>sit</w:t>
            </w:r>
          </w:p>
        </w:tc>
        <w:tc>
          <w:tcPr>
            <w:tcW w:w="1116" w:type="dxa"/>
          </w:tcPr>
          <w:p w:rsidR="005074B1" w:rsidRPr="00DF2C5C" w:rsidRDefault="005074B1" w:rsidP="00B0064D"/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74B1" w:rsidRPr="003B7321" w:rsidRDefault="005074B1" w:rsidP="00B0064D">
            <w:pPr>
              <w:rPr>
                <w:i/>
                <w:lang w:val="cs-CZ"/>
              </w:rPr>
            </w:pPr>
            <w:r w:rsidRPr="003B7321">
              <w:rPr>
                <w:i/>
                <w:lang w:val="cs-CZ"/>
              </w:rPr>
              <w:t>posadit se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074B1" w:rsidRPr="000136AA" w:rsidRDefault="005074B1" w:rsidP="00B0064D">
            <w:r>
              <w:t>bend</w:t>
            </w:r>
          </w:p>
        </w:tc>
        <w:tc>
          <w:tcPr>
            <w:tcW w:w="1503" w:type="dxa"/>
          </w:tcPr>
          <w:p w:rsidR="005074B1" w:rsidRPr="000136AA" w:rsidRDefault="005074B1" w:rsidP="00B0064D"/>
        </w:tc>
        <w:tc>
          <w:tcPr>
            <w:tcW w:w="1503" w:type="dxa"/>
          </w:tcPr>
          <w:p w:rsidR="005074B1" w:rsidRPr="003B7321" w:rsidRDefault="005074B1" w:rsidP="00B0064D">
            <w:pPr>
              <w:rPr>
                <w:i/>
                <w:lang w:val="cs-CZ"/>
              </w:rPr>
            </w:pPr>
            <w:r w:rsidRPr="003B7321">
              <w:rPr>
                <w:i/>
                <w:lang w:val="cs-CZ"/>
              </w:rPr>
              <w:t>sehnout se</w:t>
            </w:r>
          </w:p>
        </w:tc>
      </w:tr>
      <w:tr w:rsidR="005074B1" w:rsidTr="00B0064D">
        <w:trPr>
          <w:jc w:val="center"/>
        </w:trPr>
        <w:tc>
          <w:tcPr>
            <w:tcW w:w="1097" w:type="dxa"/>
          </w:tcPr>
          <w:p w:rsidR="005074B1" w:rsidRDefault="005074B1" w:rsidP="00B0064D">
            <w:r>
              <w:t>eat</w:t>
            </w:r>
          </w:p>
        </w:tc>
        <w:tc>
          <w:tcPr>
            <w:tcW w:w="1116" w:type="dxa"/>
          </w:tcPr>
          <w:p w:rsidR="005074B1" w:rsidRPr="00DF2C5C" w:rsidRDefault="005074B1" w:rsidP="00B0064D"/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74B1" w:rsidRPr="003B7321" w:rsidRDefault="005074B1" w:rsidP="00B0064D">
            <w:pPr>
              <w:rPr>
                <w:i/>
                <w:lang w:val="cs-CZ"/>
              </w:rPr>
            </w:pPr>
            <w:r w:rsidRPr="003B7321">
              <w:rPr>
                <w:i/>
                <w:lang w:val="cs-CZ"/>
              </w:rPr>
              <w:t>sníst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074B1" w:rsidRPr="000136AA" w:rsidRDefault="005074B1" w:rsidP="00B0064D">
            <w:r>
              <w:t>walk</w:t>
            </w:r>
          </w:p>
        </w:tc>
        <w:tc>
          <w:tcPr>
            <w:tcW w:w="1503" w:type="dxa"/>
          </w:tcPr>
          <w:p w:rsidR="005074B1" w:rsidRPr="000136AA" w:rsidRDefault="005074B1" w:rsidP="00B0064D"/>
        </w:tc>
        <w:tc>
          <w:tcPr>
            <w:tcW w:w="1503" w:type="dxa"/>
          </w:tcPr>
          <w:p w:rsidR="005074B1" w:rsidRPr="003B7321" w:rsidRDefault="005074B1" w:rsidP="00B0064D">
            <w:pPr>
              <w:rPr>
                <w:i/>
                <w:lang w:val="cs-CZ"/>
              </w:rPr>
            </w:pPr>
            <w:r w:rsidRPr="003B7321">
              <w:rPr>
                <w:i/>
                <w:lang w:val="cs-CZ"/>
              </w:rPr>
              <w:t>odkráčet</w:t>
            </w:r>
          </w:p>
        </w:tc>
      </w:tr>
      <w:tr w:rsidR="005074B1" w:rsidTr="00B0064D">
        <w:trPr>
          <w:jc w:val="center"/>
        </w:trPr>
        <w:tc>
          <w:tcPr>
            <w:tcW w:w="1097" w:type="dxa"/>
          </w:tcPr>
          <w:p w:rsidR="005074B1" w:rsidRDefault="005074B1" w:rsidP="00B0064D">
            <w:r>
              <w:t>find</w:t>
            </w:r>
          </w:p>
        </w:tc>
        <w:tc>
          <w:tcPr>
            <w:tcW w:w="1116" w:type="dxa"/>
          </w:tcPr>
          <w:p w:rsidR="005074B1" w:rsidRPr="00DF2C5C" w:rsidRDefault="005074B1" w:rsidP="00B0064D"/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074B1" w:rsidRPr="003B7321" w:rsidRDefault="005074B1" w:rsidP="00B0064D">
            <w:pPr>
              <w:rPr>
                <w:i/>
                <w:lang w:val="cs-CZ"/>
              </w:rPr>
            </w:pPr>
          </w:p>
        </w:tc>
        <w:tc>
          <w:tcPr>
            <w:tcW w:w="1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074B1" w:rsidRPr="000136AA" w:rsidRDefault="005074B1" w:rsidP="00B0064D">
            <w:r>
              <w:t>come</w:t>
            </w:r>
          </w:p>
        </w:tc>
        <w:tc>
          <w:tcPr>
            <w:tcW w:w="1503" w:type="dxa"/>
          </w:tcPr>
          <w:p w:rsidR="005074B1" w:rsidRPr="000136AA" w:rsidRDefault="005074B1" w:rsidP="00B0064D"/>
        </w:tc>
        <w:tc>
          <w:tcPr>
            <w:tcW w:w="1503" w:type="dxa"/>
          </w:tcPr>
          <w:p w:rsidR="005074B1" w:rsidRPr="003B7321" w:rsidRDefault="005074B1" w:rsidP="00B0064D">
            <w:pPr>
              <w:rPr>
                <w:i/>
                <w:lang w:val="cs-CZ"/>
              </w:rPr>
            </w:pPr>
            <w:r w:rsidRPr="003B7321">
              <w:rPr>
                <w:i/>
                <w:lang w:val="cs-CZ"/>
              </w:rPr>
              <w:t>slézt</w:t>
            </w:r>
          </w:p>
        </w:tc>
      </w:tr>
      <w:tr w:rsidR="005074B1" w:rsidTr="003B7321">
        <w:trPr>
          <w:trHeight w:val="69"/>
          <w:jc w:val="center"/>
        </w:trPr>
        <w:tc>
          <w:tcPr>
            <w:tcW w:w="1097" w:type="dxa"/>
          </w:tcPr>
          <w:p w:rsidR="005074B1" w:rsidRDefault="005074B1" w:rsidP="00B0064D">
            <w:r>
              <w:t>get</w:t>
            </w:r>
          </w:p>
        </w:tc>
        <w:tc>
          <w:tcPr>
            <w:tcW w:w="1116" w:type="dxa"/>
          </w:tcPr>
          <w:p w:rsidR="005074B1" w:rsidRPr="00DF2C5C" w:rsidRDefault="005074B1" w:rsidP="00B0064D"/>
        </w:tc>
        <w:tc>
          <w:tcPr>
            <w:tcW w:w="245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074B1" w:rsidRPr="003B7321" w:rsidRDefault="005074B1" w:rsidP="00B0064D">
            <w:pPr>
              <w:rPr>
                <w:i/>
                <w:lang w:val="cs-CZ"/>
              </w:rPr>
            </w:pPr>
            <w:r w:rsidRPr="003B7321">
              <w:rPr>
                <w:i/>
                <w:lang w:val="cs-CZ"/>
              </w:rPr>
              <w:t>nasednout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074B1" w:rsidRPr="000136AA" w:rsidRDefault="005074B1" w:rsidP="00B0064D">
            <w:r>
              <w:t>stand</w:t>
            </w:r>
          </w:p>
        </w:tc>
        <w:tc>
          <w:tcPr>
            <w:tcW w:w="1503" w:type="dxa"/>
          </w:tcPr>
          <w:p w:rsidR="005074B1" w:rsidRPr="000136AA" w:rsidRDefault="005074B1" w:rsidP="00B0064D"/>
        </w:tc>
        <w:tc>
          <w:tcPr>
            <w:tcW w:w="1503" w:type="dxa"/>
          </w:tcPr>
          <w:p w:rsidR="005074B1" w:rsidRPr="003B7321" w:rsidRDefault="005074B1" w:rsidP="00B0064D">
            <w:pPr>
              <w:rPr>
                <w:lang w:val="cs-CZ"/>
              </w:rPr>
            </w:pPr>
          </w:p>
        </w:tc>
      </w:tr>
    </w:tbl>
    <w:p w:rsidR="005074B1" w:rsidRPr="003B7321" w:rsidRDefault="005074B1" w:rsidP="003B7321">
      <w:pPr>
        <w:spacing w:after="0"/>
        <w:rPr>
          <w:b/>
          <w:sz w:val="10"/>
          <w:szCs w:val="10"/>
        </w:rPr>
      </w:pPr>
    </w:p>
    <w:p w:rsidR="003B7321" w:rsidRPr="003B7321" w:rsidRDefault="003B7321" w:rsidP="005074B1">
      <w:pPr>
        <w:spacing w:after="0"/>
        <w:rPr>
          <w:b/>
          <w:sz w:val="10"/>
          <w:szCs w:val="10"/>
          <w:u w:val="single"/>
        </w:rPr>
      </w:pPr>
    </w:p>
    <w:p w:rsidR="005074B1" w:rsidRDefault="005074B1" w:rsidP="003B7321">
      <w:pPr>
        <w:rPr>
          <w:b/>
          <w:u w:val="single"/>
        </w:rPr>
      </w:pPr>
      <w:r>
        <w:rPr>
          <w:b/>
          <w:u w:val="single"/>
        </w:rPr>
        <w:t xml:space="preserve">PODMÍNKOVÉ SOUVĚTÍ </w:t>
      </w:r>
      <w:r w:rsidRPr="00FE1113">
        <w:rPr>
          <w:b/>
          <w:u w:val="single"/>
        </w:rPr>
        <w:t>TYPU 1</w:t>
      </w:r>
    </w:p>
    <w:p w:rsidR="005074B1" w:rsidRPr="003B7321" w:rsidRDefault="005074B1" w:rsidP="005074B1">
      <w:pPr>
        <w:rPr>
          <w:lang w:val="cs-CZ"/>
        </w:rPr>
      </w:pPr>
      <w:r w:rsidRPr="003B7321">
        <w:rPr>
          <w:lang w:val="cs-CZ"/>
        </w:rPr>
        <w:t>= takové souvětí použiju, když chci vyjádřit, že se něco v budoucnosti může, ale nemusí stát</w:t>
      </w:r>
    </w:p>
    <w:p w:rsidR="005074B1" w:rsidRPr="003B7321" w:rsidRDefault="005074B1" w:rsidP="003B7321">
      <w:pPr>
        <w:spacing w:line="240" w:lineRule="auto"/>
        <w:rPr>
          <w:b/>
          <w:sz w:val="20"/>
          <w:szCs w:val="20"/>
          <w:lang w:val="cs-CZ"/>
        </w:rPr>
      </w:pPr>
      <w:r w:rsidRPr="003B7321">
        <w:rPr>
          <w:b/>
          <w:sz w:val="20"/>
          <w:szCs w:val="20"/>
          <w:lang w:val="cs-CZ"/>
        </w:rPr>
        <w:t>cv. 3: Doplň souvětí podle příběhu:</w:t>
      </w:r>
    </w:p>
    <w:p w:rsidR="005074B1" w:rsidRDefault="005074B1" w:rsidP="005074B1">
      <w:r>
        <w:t xml:space="preserve">If that lion ……………………………….. </w:t>
      </w:r>
      <w:proofErr w:type="gramStart"/>
      <w:r>
        <w:t>us</w:t>
      </w:r>
      <w:proofErr w:type="gramEnd"/>
      <w:r>
        <w:t xml:space="preserve">, he ………..……..……………. us up.  = </w:t>
      </w:r>
      <w:r w:rsidRPr="003B7321">
        <w:rPr>
          <w:i/>
          <w:lang w:val="cs-CZ"/>
        </w:rPr>
        <w:t>Jestliže nás ten lev dohoní, sežere nás.</w:t>
      </w:r>
    </w:p>
    <w:p w:rsidR="005074B1" w:rsidRPr="00E178C1" w:rsidRDefault="005074B1" w:rsidP="005074B1">
      <w:pPr>
        <w:shd w:val="clear" w:color="auto" w:fill="FFFFFF" w:themeFill="background1"/>
        <w:rPr>
          <w:sz w:val="20"/>
          <w:szCs w:val="20"/>
          <w:shd w:val="clear" w:color="auto" w:fill="FBD4B4" w:themeFill="accent6" w:themeFillTint="66"/>
        </w:rPr>
      </w:pPr>
      <w:r w:rsidRPr="00A95B53">
        <w:rPr>
          <w:b/>
          <w:sz w:val="20"/>
          <w:szCs w:val="20"/>
          <w:u w:val="single"/>
          <w:shd w:val="clear" w:color="auto" w:fill="C6D9F1" w:themeFill="text2" w:themeFillTint="33"/>
        </w:rPr>
        <w:t>If</w:t>
      </w:r>
      <w:r w:rsidRPr="00FE1113">
        <w:rPr>
          <w:b/>
          <w:sz w:val="20"/>
          <w:szCs w:val="20"/>
          <w:shd w:val="clear" w:color="auto" w:fill="C6D9F1" w:themeFill="text2" w:themeFillTint="33"/>
        </w:rPr>
        <w:t xml:space="preserve"> </w:t>
      </w:r>
      <w:r w:rsidRPr="00FE1113">
        <w:rPr>
          <w:sz w:val="20"/>
          <w:szCs w:val="20"/>
          <w:shd w:val="clear" w:color="auto" w:fill="C6D9F1" w:themeFill="text2" w:themeFillTint="33"/>
        </w:rPr>
        <w:t xml:space="preserve">  </w:t>
      </w:r>
      <w:r w:rsidRPr="003B7321">
        <w:rPr>
          <w:sz w:val="20"/>
          <w:szCs w:val="20"/>
          <w:shd w:val="clear" w:color="auto" w:fill="C6D9F1" w:themeFill="text2" w:themeFillTint="33"/>
          <w:lang w:val="cs-CZ"/>
        </w:rPr>
        <w:t xml:space="preserve">vedlejší věta (přítomný </w:t>
      </w:r>
      <w:proofErr w:type="gramStart"/>
      <w:r w:rsidRPr="003B7321">
        <w:rPr>
          <w:sz w:val="20"/>
          <w:szCs w:val="20"/>
          <w:shd w:val="clear" w:color="auto" w:fill="C6D9F1" w:themeFill="text2" w:themeFillTint="33"/>
          <w:lang w:val="cs-CZ"/>
        </w:rPr>
        <w:t>čas</w:t>
      </w:r>
      <w:proofErr w:type="gramEnd"/>
      <w:r w:rsidRPr="003B7321">
        <w:rPr>
          <w:sz w:val="20"/>
          <w:szCs w:val="20"/>
          <w:shd w:val="clear" w:color="auto" w:fill="C6D9F1" w:themeFill="text2" w:themeFillTint="33"/>
          <w:lang w:val="cs-CZ"/>
        </w:rPr>
        <w:t xml:space="preserve"> prostý)</w:t>
      </w:r>
      <w:r w:rsidRPr="00FE1113">
        <w:rPr>
          <w:sz w:val="20"/>
          <w:szCs w:val="20"/>
          <w:shd w:val="clear" w:color="auto" w:fill="C6D9F1" w:themeFill="text2" w:themeFillTint="33"/>
        </w:rPr>
        <w:t xml:space="preserve"> </w:t>
      </w:r>
      <w:r w:rsidRPr="00FE1113">
        <w:rPr>
          <w:sz w:val="20"/>
          <w:szCs w:val="20"/>
        </w:rPr>
        <w:t xml:space="preserve"> </w:t>
      </w:r>
      <w:r w:rsidRPr="00FE1113">
        <w:rPr>
          <w:b/>
          <w:sz w:val="20"/>
          <w:szCs w:val="20"/>
        </w:rPr>
        <w:t xml:space="preserve"> </w:t>
      </w:r>
      <w:r w:rsidRPr="00FE1113">
        <w:rPr>
          <w:b/>
          <w:sz w:val="20"/>
          <w:szCs w:val="20"/>
          <w:shd w:val="clear" w:color="auto" w:fill="FBD4B4" w:themeFill="accent6" w:themeFillTint="66"/>
        </w:rPr>
        <w:t>,</w:t>
      </w:r>
      <w:r w:rsidRPr="00FE1113">
        <w:rPr>
          <w:sz w:val="20"/>
          <w:szCs w:val="20"/>
          <w:shd w:val="clear" w:color="auto" w:fill="FBD4B4" w:themeFill="accent6" w:themeFillTint="66"/>
        </w:rPr>
        <w:t xml:space="preserve">     </w:t>
      </w:r>
      <w:r w:rsidRPr="003B7321">
        <w:rPr>
          <w:sz w:val="20"/>
          <w:szCs w:val="20"/>
          <w:shd w:val="clear" w:color="auto" w:fill="FBD4B4" w:themeFill="accent6" w:themeFillTint="66"/>
          <w:lang w:val="cs-CZ"/>
        </w:rPr>
        <w:t>hlavní věta (budoucí čas:</w:t>
      </w:r>
      <w:r>
        <w:rPr>
          <w:sz w:val="20"/>
          <w:szCs w:val="20"/>
          <w:shd w:val="clear" w:color="auto" w:fill="FBD4B4" w:themeFill="accent6" w:themeFillTint="66"/>
        </w:rPr>
        <w:t xml:space="preserve"> will/won’t + </w:t>
      </w:r>
      <w:r w:rsidRPr="003B7321">
        <w:rPr>
          <w:sz w:val="20"/>
          <w:szCs w:val="20"/>
          <w:shd w:val="clear" w:color="auto" w:fill="FBD4B4" w:themeFill="accent6" w:themeFillTint="66"/>
          <w:lang w:val="cs-CZ"/>
        </w:rPr>
        <w:t>infinitiv</w:t>
      </w:r>
      <w:r w:rsidRPr="00FE1113">
        <w:rPr>
          <w:sz w:val="20"/>
          <w:szCs w:val="20"/>
          <w:shd w:val="clear" w:color="auto" w:fill="FBD4B4" w:themeFill="accent6" w:themeFillTint="66"/>
        </w:rPr>
        <w:t>)</w:t>
      </w:r>
      <w:r>
        <w:rPr>
          <w:sz w:val="20"/>
          <w:szCs w:val="20"/>
          <w:shd w:val="clear" w:color="auto" w:fill="FBD4B4" w:themeFill="accent6" w:themeFillTint="66"/>
        </w:rPr>
        <w:t xml:space="preserve">         </w:t>
      </w:r>
    </w:p>
    <w:p w:rsidR="005074B1" w:rsidRPr="003B7321" w:rsidRDefault="005074B1" w:rsidP="005074B1">
      <w:pPr>
        <w:shd w:val="clear" w:color="auto" w:fill="FFFFFF" w:themeFill="background1"/>
        <w:spacing w:after="0"/>
        <w:rPr>
          <w:b/>
          <w:sz w:val="20"/>
          <w:szCs w:val="20"/>
          <w:shd w:val="clear" w:color="auto" w:fill="FFFFFF" w:themeFill="background1"/>
          <w:lang w:val="cs-CZ"/>
        </w:rPr>
      </w:pPr>
      <w:r w:rsidRPr="003B7321">
        <w:rPr>
          <w:b/>
          <w:sz w:val="20"/>
          <w:szCs w:val="20"/>
          <w:shd w:val="clear" w:color="auto" w:fill="FFFFFF" w:themeFill="background1"/>
          <w:lang w:val="cs-CZ"/>
        </w:rPr>
        <w:t>cv. 4: Doplň myšlenky antilopy:</w:t>
      </w:r>
    </w:p>
    <w:p w:rsidR="005074B1" w:rsidRPr="00A95B53" w:rsidRDefault="005074B1" w:rsidP="003B7321">
      <w:pPr>
        <w:spacing w:after="0" w:line="360" w:lineRule="auto"/>
        <w:rPr>
          <w:sz w:val="20"/>
          <w:szCs w:val="20"/>
          <w:shd w:val="clear" w:color="auto" w:fill="FBD4B4" w:themeFill="accent6" w:themeFillTint="66"/>
        </w:rPr>
      </w:pPr>
      <w:r w:rsidRPr="00A95B53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Pr="00A95B53">
        <w:rPr>
          <w:sz w:val="20"/>
          <w:szCs w:val="20"/>
        </w:rPr>
        <w:t xml:space="preserve">If I </w:t>
      </w:r>
      <w:r w:rsidRPr="00A95B53">
        <w:rPr>
          <w:i/>
          <w:sz w:val="20"/>
          <w:szCs w:val="20"/>
          <w:u w:val="single"/>
        </w:rPr>
        <w:t>run away</w:t>
      </w:r>
      <w:r w:rsidRPr="00A95B53">
        <w:rPr>
          <w:sz w:val="20"/>
          <w:szCs w:val="20"/>
        </w:rPr>
        <w:t xml:space="preserve">, the lion </w:t>
      </w:r>
      <w:r w:rsidRPr="00A95B53">
        <w:rPr>
          <w:i/>
          <w:sz w:val="20"/>
          <w:szCs w:val="20"/>
          <w:u w:val="single"/>
        </w:rPr>
        <w:t>will catch</w:t>
      </w:r>
      <w:r w:rsidRPr="00A95B53">
        <w:rPr>
          <w:sz w:val="20"/>
          <w:szCs w:val="20"/>
        </w:rPr>
        <w:t xml:space="preserve"> me. (</w:t>
      </w:r>
      <w:proofErr w:type="gramStart"/>
      <w:r w:rsidRPr="00A95B53">
        <w:rPr>
          <w:sz w:val="20"/>
          <w:szCs w:val="20"/>
        </w:rPr>
        <w:t>run</w:t>
      </w:r>
      <w:proofErr w:type="gramEnd"/>
      <w:r w:rsidRPr="00A95B53">
        <w:rPr>
          <w:sz w:val="20"/>
          <w:szCs w:val="20"/>
        </w:rPr>
        <w:t xml:space="preserve"> away / catch)</w:t>
      </w:r>
    </w:p>
    <w:p w:rsidR="005074B1" w:rsidRPr="00E178C1" w:rsidRDefault="005074B1" w:rsidP="003B7321">
      <w:pPr>
        <w:spacing w:after="0" w:line="360" w:lineRule="auto"/>
        <w:rPr>
          <w:sz w:val="20"/>
          <w:szCs w:val="20"/>
          <w:shd w:val="clear" w:color="auto" w:fill="FBD4B4" w:themeFill="accent6" w:themeFillTint="66"/>
        </w:rPr>
      </w:pPr>
      <w:r w:rsidRPr="00E178C1">
        <w:rPr>
          <w:sz w:val="20"/>
          <w:szCs w:val="20"/>
        </w:rPr>
        <w:t>2. If I ________________, perhaps he ________________</w:t>
      </w:r>
      <w:r>
        <w:rPr>
          <w:sz w:val="20"/>
          <w:szCs w:val="20"/>
        </w:rPr>
        <w:t>_____</w:t>
      </w:r>
      <w:r w:rsidRPr="00E178C1">
        <w:rPr>
          <w:sz w:val="20"/>
          <w:szCs w:val="20"/>
        </w:rPr>
        <w:t>_ that I’m dead. (not move/think)</w:t>
      </w:r>
    </w:p>
    <w:p w:rsidR="005074B1" w:rsidRPr="00E178C1" w:rsidRDefault="005074B1" w:rsidP="003B7321">
      <w:pPr>
        <w:spacing w:after="0" w:line="360" w:lineRule="auto"/>
        <w:rPr>
          <w:sz w:val="20"/>
          <w:szCs w:val="20"/>
          <w:shd w:val="clear" w:color="auto" w:fill="FBD4B4" w:themeFill="accent6" w:themeFillTint="66"/>
        </w:rPr>
      </w:pPr>
      <w:r w:rsidRPr="00E178C1">
        <w:rPr>
          <w:sz w:val="20"/>
          <w:szCs w:val="20"/>
        </w:rPr>
        <w:t>3. If the lion ___________________ hungry, he ________</w:t>
      </w:r>
      <w:r>
        <w:rPr>
          <w:sz w:val="20"/>
          <w:szCs w:val="20"/>
        </w:rPr>
        <w:t>___</w:t>
      </w:r>
      <w:r w:rsidRPr="00E178C1">
        <w:rPr>
          <w:sz w:val="20"/>
          <w:szCs w:val="20"/>
        </w:rPr>
        <w:t>________ me. (be/eat)</w:t>
      </w:r>
    </w:p>
    <w:p w:rsidR="005074B1" w:rsidRPr="00E178C1" w:rsidRDefault="005074B1" w:rsidP="003B7321">
      <w:pPr>
        <w:spacing w:after="0" w:line="360" w:lineRule="auto"/>
        <w:rPr>
          <w:sz w:val="20"/>
          <w:szCs w:val="20"/>
          <w:shd w:val="clear" w:color="auto" w:fill="FBD4B4" w:themeFill="accent6" w:themeFillTint="66"/>
        </w:rPr>
      </w:pPr>
      <w:r w:rsidRPr="00E178C1">
        <w:rPr>
          <w:sz w:val="20"/>
          <w:szCs w:val="20"/>
        </w:rPr>
        <w:t>4. If the monkey ________________ in the tree, the lion __________________________ to get him. (stay / not be able to)</w:t>
      </w:r>
    </w:p>
    <w:p w:rsidR="005074B1" w:rsidRPr="00E178C1" w:rsidRDefault="005074B1" w:rsidP="003B7321">
      <w:pPr>
        <w:spacing w:after="0" w:line="360" w:lineRule="auto"/>
        <w:rPr>
          <w:sz w:val="20"/>
          <w:szCs w:val="20"/>
          <w:shd w:val="clear" w:color="auto" w:fill="FBD4B4" w:themeFill="accent6" w:themeFillTint="66"/>
        </w:rPr>
      </w:pPr>
      <w:r w:rsidRPr="00E178C1">
        <w:rPr>
          <w:sz w:val="20"/>
          <w:szCs w:val="20"/>
        </w:rPr>
        <w:t>5. If the lion __________________ me, the monkey _________</w:t>
      </w:r>
      <w:r>
        <w:rPr>
          <w:sz w:val="20"/>
          <w:szCs w:val="20"/>
        </w:rPr>
        <w:t>________</w:t>
      </w:r>
      <w:r w:rsidRPr="00E178C1">
        <w:rPr>
          <w:sz w:val="20"/>
          <w:szCs w:val="20"/>
        </w:rPr>
        <w:t>______ me. (attack/ not help)</w:t>
      </w:r>
    </w:p>
    <w:p w:rsidR="005074B1" w:rsidRPr="00E178C1" w:rsidRDefault="005074B1" w:rsidP="003B7321">
      <w:pPr>
        <w:spacing w:after="0" w:line="360" w:lineRule="auto"/>
        <w:rPr>
          <w:sz w:val="20"/>
          <w:szCs w:val="20"/>
          <w:shd w:val="clear" w:color="auto" w:fill="FBD4B4" w:themeFill="accent6" w:themeFillTint="66"/>
        </w:rPr>
      </w:pPr>
      <w:r w:rsidRPr="00E178C1">
        <w:rPr>
          <w:sz w:val="20"/>
          <w:szCs w:val="20"/>
        </w:rPr>
        <w:t>6. If the lion __________________ me, I __________________ everyone about that selfish (</w:t>
      </w:r>
      <w:r w:rsidRPr="003B7321">
        <w:rPr>
          <w:i/>
          <w:sz w:val="20"/>
          <w:szCs w:val="20"/>
          <w:lang w:val="cs-CZ"/>
        </w:rPr>
        <w:t>sobecký</w:t>
      </w:r>
      <w:r w:rsidRPr="00E178C1">
        <w:rPr>
          <w:i/>
          <w:sz w:val="20"/>
          <w:szCs w:val="20"/>
        </w:rPr>
        <w:t>)</w:t>
      </w:r>
      <w:r w:rsidR="003B7321">
        <w:rPr>
          <w:sz w:val="20"/>
          <w:szCs w:val="20"/>
        </w:rPr>
        <w:t xml:space="preserve"> </w:t>
      </w:r>
      <w:r w:rsidRPr="00E178C1">
        <w:rPr>
          <w:sz w:val="20"/>
          <w:szCs w:val="20"/>
        </w:rPr>
        <w:t>monkey. (not eat/tell)</w:t>
      </w:r>
    </w:p>
    <w:p w:rsidR="005074B1" w:rsidRPr="00E178C1" w:rsidRDefault="005074B1" w:rsidP="003B7321">
      <w:pPr>
        <w:spacing w:after="0" w:line="360" w:lineRule="auto"/>
        <w:rPr>
          <w:sz w:val="20"/>
          <w:szCs w:val="20"/>
          <w:shd w:val="clear" w:color="auto" w:fill="FBD4B4" w:themeFill="accent6" w:themeFillTint="66"/>
        </w:rPr>
      </w:pPr>
      <w:r w:rsidRPr="00E178C1">
        <w:rPr>
          <w:sz w:val="20"/>
          <w:szCs w:val="20"/>
        </w:rPr>
        <w:t>7. If that monkey _________________ tired in the future, I __________</w:t>
      </w:r>
      <w:r>
        <w:rPr>
          <w:sz w:val="20"/>
          <w:szCs w:val="20"/>
        </w:rPr>
        <w:t>______</w:t>
      </w:r>
      <w:r w:rsidRPr="00E178C1">
        <w:rPr>
          <w:sz w:val="20"/>
          <w:szCs w:val="20"/>
        </w:rPr>
        <w:t>_______ him. (feel / not help)</w:t>
      </w:r>
    </w:p>
    <w:p w:rsidR="005074B1" w:rsidRPr="00E178C1" w:rsidRDefault="005074B1" w:rsidP="003B7321">
      <w:pPr>
        <w:spacing w:after="0" w:line="360" w:lineRule="auto"/>
        <w:rPr>
          <w:sz w:val="20"/>
          <w:szCs w:val="20"/>
          <w:shd w:val="clear" w:color="auto" w:fill="FBD4B4" w:themeFill="accent6" w:themeFillTint="66"/>
        </w:rPr>
      </w:pPr>
      <w:r w:rsidRPr="00E178C1">
        <w:rPr>
          <w:sz w:val="20"/>
          <w:szCs w:val="20"/>
        </w:rPr>
        <w:t>8. If I _______________ _____ help, I ___________</w:t>
      </w:r>
      <w:r>
        <w:rPr>
          <w:sz w:val="20"/>
          <w:szCs w:val="20"/>
        </w:rPr>
        <w:t>_________</w:t>
      </w:r>
      <w:r w:rsidRPr="00E178C1">
        <w:rPr>
          <w:sz w:val="20"/>
          <w:szCs w:val="20"/>
        </w:rPr>
        <w:t>______ the monkey. (need/not ask)</w:t>
      </w:r>
    </w:p>
    <w:p w:rsidR="005074B1" w:rsidRPr="00E178C1" w:rsidRDefault="005074B1" w:rsidP="005074B1">
      <w:pPr>
        <w:pBdr>
          <w:bottom w:val="single" w:sz="6" w:space="1" w:color="auto"/>
        </w:pBdr>
        <w:rPr>
          <w:sz w:val="4"/>
          <w:szCs w:val="4"/>
        </w:rPr>
      </w:pPr>
    </w:p>
    <w:p w:rsidR="005074B1" w:rsidRPr="005074B1" w:rsidRDefault="005074B1">
      <w:pPr>
        <w:rPr>
          <w:i/>
          <w:sz w:val="18"/>
          <w:szCs w:val="18"/>
        </w:rPr>
      </w:pPr>
      <w:r w:rsidRPr="00FE1113">
        <w:rPr>
          <w:i/>
          <w:sz w:val="18"/>
          <w:szCs w:val="18"/>
        </w:rPr>
        <w:t>The lion said: Choose your friends better next time. (</w:t>
      </w:r>
      <w:r w:rsidRPr="003B7321">
        <w:rPr>
          <w:i/>
          <w:sz w:val="18"/>
          <w:szCs w:val="18"/>
          <w:lang w:val="cs-CZ"/>
        </w:rPr>
        <w:t>Příště si vybírej přátele lépe</w:t>
      </w:r>
      <w:r w:rsidRPr="00FE1113">
        <w:rPr>
          <w:i/>
          <w:sz w:val="18"/>
          <w:szCs w:val="18"/>
        </w:rPr>
        <w:t>.)</w:t>
      </w:r>
    </w:p>
    <w:sectPr w:rsidR="005074B1" w:rsidRPr="005074B1" w:rsidSect="005074B1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3DD" w:rsidRDefault="008E53DD" w:rsidP="005074B1">
      <w:pPr>
        <w:spacing w:after="0" w:line="240" w:lineRule="auto"/>
      </w:pPr>
      <w:r>
        <w:separator/>
      </w:r>
    </w:p>
  </w:endnote>
  <w:endnote w:type="continuationSeparator" w:id="0">
    <w:p w:rsidR="008E53DD" w:rsidRDefault="008E53DD" w:rsidP="0050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022442"/>
      <w:docPartObj>
        <w:docPartGallery w:val="Page Numbers (Bottom of Page)"/>
        <w:docPartUnique/>
      </w:docPartObj>
    </w:sdtPr>
    <w:sdtContent>
      <w:p w:rsidR="005074B1" w:rsidRDefault="005074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947" w:rsidRPr="00466947">
          <w:rPr>
            <w:noProof/>
            <w:lang w:val="cs-CZ"/>
          </w:rPr>
          <w:t>1</w:t>
        </w:r>
        <w:r>
          <w:fldChar w:fldCharType="end"/>
        </w:r>
      </w:p>
    </w:sdtContent>
  </w:sdt>
  <w:p w:rsidR="005074B1" w:rsidRDefault="005074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3DD" w:rsidRDefault="008E53DD" w:rsidP="005074B1">
      <w:pPr>
        <w:spacing w:after="0" w:line="240" w:lineRule="auto"/>
      </w:pPr>
      <w:r>
        <w:separator/>
      </w:r>
    </w:p>
  </w:footnote>
  <w:footnote w:type="continuationSeparator" w:id="0">
    <w:p w:rsidR="008E53DD" w:rsidRDefault="008E53DD" w:rsidP="00507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78C"/>
    <w:multiLevelType w:val="hybridMultilevel"/>
    <w:tmpl w:val="E5AEC9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B1"/>
    <w:rsid w:val="00042BC4"/>
    <w:rsid w:val="003B7321"/>
    <w:rsid w:val="00466947"/>
    <w:rsid w:val="005074B1"/>
    <w:rsid w:val="008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4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74B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074B1"/>
    <w:pPr>
      <w:ind w:left="720"/>
      <w:contextualSpacing/>
    </w:pPr>
  </w:style>
  <w:style w:type="table" w:styleId="Mkatabulky">
    <w:name w:val="Table Grid"/>
    <w:basedOn w:val="Normlntabulka"/>
    <w:uiPriority w:val="59"/>
    <w:rsid w:val="0050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0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4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0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74B1"/>
  </w:style>
  <w:style w:type="paragraph" w:styleId="Zpat">
    <w:name w:val="footer"/>
    <w:basedOn w:val="Normln"/>
    <w:link w:val="ZpatChar"/>
    <w:uiPriority w:val="99"/>
    <w:unhideWhenUsed/>
    <w:rsid w:val="0050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7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4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74B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074B1"/>
    <w:pPr>
      <w:ind w:left="720"/>
      <w:contextualSpacing/>
    </w:pPr>
  </w:style>
  <w:style w:type="table" w:styleId="Mkatabulky">
    <w:name w:val="Table Grid"/>
    <w:basedOn w:val="Normlntabulka"/>
    <w:uiPriority w:val="59"/>
    <w:rsid w:val="0050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0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4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0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74B1"/>
  </w:style>
  <w:style w:type="paragraph" w:styleId="Zpat">
    <w:name w:val="footer"/>
    <w:basedOn w:val="Normln"/>
    <w:link w:val="ZpatChar"/>
    <w:uiPriority w:val="99"/>
    <w:unhideWhenUsed/>
    <w:rsid w:val="0050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7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islcollective.com/video-lessons/ufirst-conditiona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s://en.islcollective.com/video-lessons/conditional-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Vávrová</dc:creator>
  <cp:lastModifiedBy>Lucie Vávrová</cp:lastModifiedBy>
  <cp:revision>2</cp:revision>
  <dcterms:created xsi:type="dcterms:W3CDTF">2020-05-12T09:13:00Z</dcterms:created>
  <dcterms:modified xsi:type="dcterms:W3CDTF">2020-05-12T09:33:00Z</dcterms:modified>
</cp:coreProperties>
</file>