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45" w:rsidRDefault="00DB13AB" w:rsidP="00DB13AB">
      <w:pPr>
        <w:jc w:val="center"/>
        <w:rPr>
          <w:b/>
          <w:bCs/>
          <w:sz w:val="28"/>
          <w:szCs w:val="28"/>
        </w:rPr>
      </w:pPr>
      <w:r w:rsidRPr="00DB13AB">
        <w:rPr>
          <w:b/>
          <w:bCs/>
          <w:sz w:val="28"/>
          <w:szCs w:val="28"/>
        </w:rPr>
        <w:t>PRACOVNÍ LIST Č. 12</w:t>
      </w:r>
    </w:p>
    <w:p w:rsidR="0007190B" w:rsidRDefault="0007190B" w:rsidP="000719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Pandemie moru v dějinách lidstva I</w:t>
      </w:r>
      <w:r>
        <w:rPr>
          <w:b/>
          <w:bCs/>
          <w:sz w:val="28"/>
          <w:szCs w:val="28"/>
          <w:u w:val="single"/>
        </w:rPr>
        <w:t>I</w:t>
      </w:r>
      <w:bookmarkStart w:id="0" w:name="_GoBack"/>
      <w:bookmarkEnd w:id="0"/>
    </w:p>
    <w:p w:rsidR="0007190B" w:rsidRDefault="0007190B" w:rsidP="00071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aneb pandemie nejsou nic nového…</w:t>
      </w:r>
    </w:p>
    <w:p w:rsidR="0007190B" w:rsidRDefault="0007190B" w:rsidP="0007190B">
      <w:pPr>
        <w:rPr>
          <w:b/>
          <w:bCs/>
          <w:sz w:val="28"/>
          <w:szCs w:val="28"/>
        </w:rPr>
      </w:pPr>
    </w:p>
    <w:p w:rsidR="0007190B" w:rsidRDefault="0007190B" w:rsidP="000719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celého textu doplň interpunkci (čárky) podle pravidel ze sešitu mluvnice.</w:t>
      </w:r>
    </w:p>
    <w:p w:rsidR="00DB13AB" w:rsidRPr="00DB13AB" w:rsidRDefault="00DB13AB" w:rsidP="00D20E65">
      <w:pPr>
        <w:spacing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DB13AB">
        <w:rPr>
          <w:rFonts w:ascii="Arial" w:eastAsia="Times New Roman" w:hAnsi="Arial" w:cs="Arial"/>
          <w:sz w:val="28"/>
          <w:szCs w:val="28"/>
          <w:lang w:eastAsia="cs-CZ"/>
        </w:rPr>
        <w:t>V samotném Janově a v Benátkách se mor poprvé objevil na přelomu let </w:t>
      </w:r>
      <w:hyperlink r:id="rId4" w:tooltip="1347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1347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>/</w:t>
      </w:r>
      <w:hyperlink r:id="rId5" w:tooltip="1348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1348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>. Z Itálie se šířil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hned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> do jižní </w:t>
      </w:r>
      <w:hyperlink r:id="rId6" w:tooltip="Francie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Francie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> a odtud na </w:t>
      </w:r>
      <w:hyperlink r:id="rId7" w:tooltip="Pyrenejský poloostrov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Pyrenejský poloostrov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 xml:space="preserve"> na sever Francie a na </w:t>
      </w:r>
      <w:hyperlink r:id="rId8" w:tooltip="Britské ostrovy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Britské ostrovy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 xml:space="preserve"> ale také na sever od </w:t>
      </w:r>
      <w:hyperlink r:id="rId9" w:tooltip="Alpy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Alp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> do jižního </w:t>
      </w:r>
      <w:hyperlink r:id="rId10" w:tooltip="Německo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Německa</w:t>
        </w:r>
      </w:hyperlink>
      <w:r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>Koncem roku </w:t>
      </w:r>
      <w:hyperlink r:id="rId11" w:tooltip="1349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1349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 xml:space="preserve"> již byla morem nakažena polovina Evropy.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A nákaza se šířila dál…Během dvou let se rozšířila nejen do Asie ale i do celé Evropy. 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>Jen nemnohé oblasti zůstaly moru ušetřeny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protože buď byly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řídce osídleny nebo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byly 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>izol</w:t>
      </w:r>
      <w:r>
        <w:rPr>
          <w:rFonts w:ascii="Arial" w:eastAsia="Times New Roman" w:hAnsi="Arial" w:cs="Arial"/>
          <w:sz w:val="28"/>
          <w:szCs w:val="28"/>
          <w:lang w:eastAsia="cs-CZ"/>
        </w:rPr>
        <w:t>ovány</w:t>
      </w:r>
      <w:r w:rsidRPr="00DB13AB">
        <w:rPr>
          <w:rFonts w:ascii="Arial" w:eastAsia="Times New Roman" w:hAnsi="Arial" w:cs="Arial"/>
          <w:sz w:val="28"/>
          <w:szCs w:val="28"/>
          <w:lang w:eastAsia="cs-CZ"/>
        </w:rPr>
        <w:t xml:space="preserve"> od obchodních cest.</w:t>
      </w:r>
    </w:p>
    <w:p w:rsidR="00DB13AB" w:rsidRPr="00DB13AB" w:rsidRDefault="00DB13AB" w:rsidP="00DB13A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DB13AB">
        <w:rPr>
          <w:rFonts w:ascii="Arial" w:eastAsia="Times New Roman" w:hAnsi="Arial" w:cs="Arial"/>
          <w:sz w:val="28"/>
          <w:szCs w:val="28"/>
          <w:lang w:eastAsia="cs-CZ"/>
        </w:rPr>
        <w:t>Agnolo di Tura řádění moru ve městě </w:t>
      </w:r>
      <w:hyperlink r:id="rId12" w:tooltip="Siena" w:history="1">
        <w:r w:rsidRPr="00DB13AB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cs-CZ"/>
          </w:rPr>
          <w:t>Siena</w:t>
        </w:r>
      </w:hyperlink>
      <w:r w:rsidRPr="00DB13AB">
        <w:rPr>
          <w:rFonts w:ascii="Arial" w:eastAsia="Times New Roman" w:hAnsi="Arial" w:cs="Arial"/>
          <w:sz w:val="28"/>
          <w:szCs w:val="28"/>
          <w:lang w:eastAsia="cs-CZ"/>
        </w:rPr>
        <w:t> v roce 1348 popisuje takto:</w:t>
      </w:r>
    </w:p>
    <w:p w:rsidR="00DB13AB" w:rsidRDefault="00DB13AB" w:rsidP="00DB13A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sz w:val="28"/>
          <w:szCs w:val="28"/>
          <w:lang w:eastAsia="cs-CZ"/>
        </w:rPr>
      </w:pP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A lidskému jazyku je nemožné vylíčit tu strašnou věc. Vskutku každý kdo nespatří tu hrůzu smí být zván blažený. A oběti umíraly téměř ihned. Otékaly pod pažemi a ve slabinách a padaly k zemi mrtvy během řeči. Otec opouštěl dítě žena 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opouštěla 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muž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e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jeden bratr 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opouštěl 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druhého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. Z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dálo se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že tato nemoc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zachvacovala 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lid jen svým 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dechem a pohledem. A tak umírali. … Na mnoha místech v Sieně se vykopávaly velké jámy a plnily množstvím mrtvých. A umírali po stovkách ve dne v noci všichni byli vhazováni do těch jam a zahazováni hlínou. A jakmile se tyto jámy naplnily vykopávaly se další. A já</w:t>
      </w:r>
      <w:r w:rsidR="00832300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Pr="00DB13AB">
        <w:rPr>
          <w:rFonts w:ascii="Arial" w:eastAsia="Times New Roman" w:hAnsi="Arial" w:cs="Arial"/>
          <w:i/>
          <w:iCs/>
          <w:sz w:val="28"/>
          <w:szCs w:val="28"/>
          <w:lang w:eastAsia="cs-CZ"/>
        </w:rPr>
        <w:t>jsem vlastníma rukama zakopal svých pět dětí. … A tak mnoho lidí umíralo že všichni věřili že je to konec světa.</w:t>
      </w:r>
    </w:p>
    <w:p w:rsidR="00832300" w:rsidRPr="00832300" w:rsidRDefault="00832300" w:rsidP="00DB13A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32300">
        <w:rPr>
          <w:rFonts w:ascii="Arial" w:hAnsi="Arial" w:cs="Arial"/>
          <w:color w:val="222222"/>
          <w:sz w:val="28"/>
          <w:szCs w:val="28"/>
          <w:shd w:val="clear" w:color="auto" w:fill="FFFFFF"/>
        </w:rPr>
        <w:t>České země první vlna která byl</w:t>
      </w:r>
      <w:r w:rsidR="00D20E65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8323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zvaná černá smrt zasáhla jen okrajově. První vlnu moru vytlačilo z Čech prý „čerstvé a chladné povětří“. Po první vlně morové epidemie byl v Čechách nějakou dobu klid protože nastaly suché roky</w:t>
      </w:r>
      <w:r w:rsidRPr="00D20E65">
        <w:rPr>
          <w:rFonts w:ascii="Arial" w:hAnsi="Arial" w:cs="Arial"/>
          <w:sz w:val="28"/>
          <w:szCs w:val="28"/>
          <w:shd w:val="clear" w:color="auto" w:fill="FFFFFF"/>
        </w:rPr>
        <w:t>. Ale již v roce </w:t>
      </w:r>
      <w:hyperlink r:id="rId13" w:tooltip="1356" w:history="1">
        <w:r w:rsidRPr="00D20E65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1356</w:t>
        </w:r>
      </w:hyperlink>
      <w:r w:rsidRPr="00D20E65">
        <w:rPr>
          <w:rFonts w:ascii="Arial" w:hAnsi="Arial" w:cs="Arial"/>
          <w:sz w:val="28"/>
          <w:szCs w:val="28"/>
          <w:shd w:val="clear" w:color="auto" w:fill="FFFFFF"/>
        </w:rPr>
        <w:t xml:space="preserve"> se začala z nevelkého </w:t>
      </w:r>
      <w:r w:rsidRPr="00D20E65">
        <w:rPr>
          <w:rFonts w:ascii="Arial" w:hAnsi="Arial" w:cs="Arial"/>
          <w:sz w:val="28"/>
          <w:szCs w:val="28"/>
          <w:shd w:val="clear" w:color="auto" w:fill="FFFFFF"/>
        </w:rPr>
        <w:lastRenderedPageBreak/>
        <w:t>ohniska v </w:t>
      </w:r>
      <w:hyperlink r:id="rId14" w:tooltip="Hesenské lankrabství" w:history="1">
        <w:r w:rsidRPr="00D20E65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Hessensku</w:t>
        </w:r>
      </w:hyperlink>
      <w:r w:rsidRPr="00D20E65">
        <w:rPr>
          <w:rFonts w:ascii="Arial" w:hAnsi="Arial" w:cs="Arial"/>
          <w:sz w:val="28"/>
          <w:szCs w:val="28"/>
          <w:shd w:val="clear" w:color="auto" w:fill="FFFFFF"/>
        </w:rPr>
        <w:t xml:space="preserve"> šířit nová pandemie do celé Evropy a tak její kulminace zasáhla </w:t>
      </w:r>
      <w:r w:rsidR="00D20E65" w:rsidRPr="00D20E65">
        <w:rPr>
          <w:rFonts w:ascii="Arial" w:hAnsi="Arial" w:cs="Arial"/>
          <w:sz w:val="28"/>
          <w:szCs w:val="28"/>
          <w:shd w:val="clear" w:color="auto" w:fill="FFFFFF"/>
        </w:rPr>
        <w:t>op</w:t>
      </w:r>
      <w:r w:rsidR="00D20E6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ět </w:t>
      </w:r>
      <w:r w:rsidRPr="00832300">
        <w:rPr>
          <w:rFonts w:ascii="Arial" w:hAnsi="Arial" w:cs="Arial"/>
          <w:color w:val="222222"/>
          <w:sz w:val="28"/>
          <w:szCs w:val="28"/>
          <w:shd w:val="clear" w:color="auto" w:fill="FFFFFF"/>
        </w:rPr>
        <w:t>téměř celý známý svět. Tato druhá vlna moru se  již Čechám nevyhnula…</w:t>
      </w:r>
    </w:p>
    <w:p w:rsidR="00DB13AB" w:rsidRPr="00DB13AB" w:rsidRDefault="00DB13AB" w:rsidP="00DB13AB">
      <w:pPr>
        <w:spacing w:line="360" w:lineRule="auto"/>
        <w:rPr>
          <w:sz w:val="28"/>
          <w:szCs w:val="28"/>
        </w:rPr>
      </w:pPr>
    </w:p>
    <w:sectPr w:rsidR="00DB13AB" w:rsidRPr="00DB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AB"/>
    <w:rsid w:val="0007190B"/>
    <w:rsid w:val="00832300"/>
    <w:rsid w:val="00D20E65"/>
    <w:rsid w:val="00DB13AB"/>
    <w:rsid w:val="00D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627"/>
  <w15:chartTrackingRefBased/>
  <w15:docId w15:val="{ED6B6DFB-1109-495A-97C5-AAD1D89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1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ritsk%C3%A9_ostrovy" TargetMode="External"/><Relationship Id="rId13" Type="http://schemas.openxmlformats.org/officeDocument/2006/relationships/hyperlink" Target="https://cs.wikipedia.org/wiki/13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Pyrenejsk%C3%BD_poloostrov" TargetMode="External"/><Relationship Id="rId12" Type="http://schemas.openxmlformats.org/officeDocument/2006/relationships/hyperlink" Target="https://cs.wikipedia.org/wiki/Sie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Francie" TargetMode="External"/><Relationship Id="rId11" Type="http://schemas.openxmlformats.org/officeDocument/2006/relationships/hyperlink" Target="https://cs.wikipedia.org/wiki/1349" TargetMode="External"/><Relationship Id="rId5" Type="http://schemas.openxmlformats.org/officeDocument/2006/relationships/hyperlink" Target="https://cs.wikipedia.org/wiki/13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N%C4%9Bmecko" TargetMode="External"/><Relationship Id="rId4" Type="http://schemas.openxmlformats.org/officeDocument/2006/relationships/hyperlink" Target="https://cs.wikipedia.org/wiki/1347" TargetMode="External"/><Relationship Id="rId9" Type="http://schemas.openxmlformats.org/officeDocument/2006/relationships/hyperlink" Target="https://cs.wikipedia.org/wiki/Alpy" TargetMode="External"/><Relationship Id="rId14" Type="http://schemas.openxmlformats.org/officeDocument/2006/relationships/hyperlink" Target="https://cs.wikipedia.org/wiki/Hesensk%C3%A9_lankrabstv%C3%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2020-03-25T16:42:00Z</dcterms:created>
  <dcterms:modified xsi:type="dcterms:W3CDTF">2020-03-26T09:13:00Z</dcterms:modified>
</cp:coreProperties>
</file>